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EDD3" w14:textId="77777777" w:rsidR="00892B3E" w:rsidRPr="000D2EBA" w:rsidRDefault="00000000" w:rsidP="00EE1B35">
      <w:r>
        <w:rPr>
          <w:noProof/>
          <w:lang w:eastAsia="en-NZ"/>
        </w:rPr>
        <w:pict w14:anchorId="072E1BBB">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F7317A6" w14:textId="77777777" w:rsidR="002364EC" w:rsidRPr="00035744" w:rsidRDefault="002364E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D5F16A5" w14:textId="77777777" w:rsidR="002364EC" w:rsidRPr="00035744" w:rsidRDefault="002364E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1CE84D5" w14:textId="77777777" w:rsidR="006C5D0E" w:rsidRDefault="006C5D0E" w:rsidP="006C5D0E"/>
    <w:p w14:paraId="0ACA964E" w14:textId="77777777" w:rsidR="006C5D0E" w:rsidRDefault="006C5D0E" w:rsidP="006C5D0E"/>
    <w:p w14:paraId="18F4E749" w14:textId="77777777" w:rsidR="006C5D0E" w:rsidRDefault="006C5D0E" w:rsidP="006C5D0E"/>
    <w:p w14:paraId="065990CC" w14:textId="77777777" w:rsidR="006C5D0E" w:rsidRDefault="006C5D0E" w:rsidP="00057392"/>
    <w:p w14:paraId="35149B35" w14:textId="77777777" w:rsidR="006C5D0E" w:rsidRDefault="006C5D0E" w:rsidP="006C5D0E"/>
    <w:p w14:paraId="72930376" w14:textId="77777777" w:rsidR="00F27C34" w:rsidRDefault="00F27C34" w:rsidP="006C5D0E"/>
    <w:p w14:paraId="0CF8C373" w14:textId="77777777" w:rsidR="00F27C34" w:rsidRDefault="00F27C34" w:rsidP="006C5D0E"/>
    <w:p w14:paraId="3E6ED6BD" w14:textId="77777777" w:rsidR="00F27C34" w:rsidRDefault="00F27C34" w:rsidP="006C5D0E"/>
    <w:p w14:paraId="3D30E0D5" w14:textId="1EAAF53D" w:rsidR="006C5D0E" w:rsidRPr="00904DD9" w:rsidRDefault="00904DD9" w:rsidP="006C5D0E">
      <w:pPr>
        <w:rPr>
          <w:rStyle w:val="xStyle14ptBold"/>
          <w:rFonts w:eastAsia="Times New Roman"/>
          <w:color w:val="FF0000"/>
          <w:szCs w:val="20"/>
        </w:rPr>
      </w:pPr>
      <w:r w:rsidRPr="00904DD9">
        <w:rPr>
          <w:rStyle w:val="xStyle14ptBold"/>
          <w:rFonts w:eastAsia="Times New Roman"/>
          <w:color w:val="FF0000"/>
          <w:szCs w:val="20"/>
        </w:rPr>
        <w:t>EXPIRED</w:t>
      </w:r>
    </w:p>
    <w:p w14:paraId="172E32D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A03E08" w:rsidRPr="00A03E08">
            <w:rPr>
              <w:rStyle w:val="CommentReference"/>
              <w:rFonts w:ascii="Calibri" w:hAnsi="Calibri"/>
              <w:sz w:val="28"/>
            </w:rPr>
            <w:t>91054 Version 3</w:t>
          </w:r>
        </w:sdtContent>
      </w:sdt>
    </w:p>
    <w:p w14:paraId="6261CF7A"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 basic human factors in design</w:t>
          </w:r>
        </w:sdtContent>
      </w:sdt>
    </w:p>
    <w:p w14:paraId="5D6165F1"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7C90BA98"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57535693"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FD6451">
            <w:rPr>
              <w:rStyle w:val="VPField14pt"/>
            </w:rPr>
            <w:t>Kitchen design</w:t>
          </w:r>
        </w:sdtContent>
      </w:sdt>
    </w:p>
    <w:p w14:paraId="332D1AE6"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0477A7">
            <w:rPr>
              <w:rStyle w:val="VPField14pt"/>
            </w:rPr>
            <w:t>11</w:t>
          </w:r>
          <w:r w:rsidR="00A03E08">
            <w:rPr>
              <w:rStyle w:val="VPField14pt"/>
            </w:rPr>
            <w:t xml:space="preserve"> v2</w:t>
          </w:r>
        </w:sdtContent>
      </w:sdt>
    </w:p>
    <w:p w14:paraId="646DA6B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2E224F">
            <w:rPr>
              <w:rStyle w:val="VPField14pt"/>
            </w:rPr>
            <w:t>Construction and Infrastructure</w:t>
          </w:r>
        </w:sdtContent>
      </w:sdt>
    </w:p>
    <w:p w14:paraId="5DA0DCE5" w14:textId="77777777" w:rsidR="007534F7" w:rsidRPr="00F27C34" w:rsidRDefault="007534F7" w:rsidP="006C5D0E">
      <w:pPr>
        <w:tabs>
          <w:tab w:val="left" w:pos="2835"/>
        </w:tabs>
        <w:rPr>
          <w:rStyle w:val="xStyle14pt"/>
        </w:rPr>
      </w:pPr>
    </w:p>
    <w:p w14:paraId="7F471C0C" w14:textId="77777777" w:rsidR="004B6469" w:rsidRPr="00F27C34" w:rsidRDefault="004B6469" w:rsidP="006C5D0E">
      <w:pPr>
        <w:tabs>
          <w:tab w:val="left" w:pos="2835"/>
        </w:tabs>
        <w:rPr>
          <w:rStyle w:val="xStyle14pt"/>
        </w:rPr>
      </w:pPr>
    </w:p>
    <w:p w14:paraId="660BF6E9"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0C95FA59" w14:textId="77777777">
        <w:trPr>
          <w:trHeight w:val="317"/>
        </w:trPr>
        <w:tc>
          <w:tcPr>
            <w:tcW w:w="1615" w:type="pct"/>
            <w:shd w:val="clear" w:color="auto" w:fill="auto"/>
          </w:tcPr>
          <w:p w14:paraId="740C40E7"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522CC37" w14:textId="77777777" w:rsidR="00A03E08" w:rsidRPr="00F6222A" w:rsidRDefault="00A03E08" w:rsidP="00A03E08">
            <w:pPr>
              <w:rPr>
                <w:lang w:val="en-GB"/>
              </w:rPr>
            </w:pPr>
            <w:r>
              <w:rPr>
                <w:lang w:val="en-GB"/>
              </w:rPr>
              <w:t>February</w:t>
            </w:r>
            <w:r w:rsidRPr="00F6222A">
              <w:rPr>
                <w:lang w:val="en-GB"/>
              </w:rPr>
              <w:t xml:space="preserve"> </w:t>
            </w:r>
            <w:r>
              <w:rPr>
                <w:lang w:val="en-GB"/>
              </w:rPr>
              <w:t>2015 Version 2</w:t>
            </w:r>
          </w:p>
          <w:p w14:paraId="73011BD7" w14:textId="77777777" w:rsidR="00F6222A" w:rsidRPr="00F6222A" w:rsidRDefault="00F6222A" w:rsidP="00A03E08">
            <w:pPr>
              <w:rPr>
                <w:lang w:val="en-GB"/>
              </w:rPr>
            </w:pPr>
            <w:r w:rsidRPr="00F6222A">
              <w:rPr>
                <w:lang w:val="en-GB"/>
              </w:rPr>
              <w:t xml:space="preserve">To support internal assessment from </w:t>
            </w:r>
            <w:r>
              <w:rPr>
                <w:lang w:val="en-GB"/>
              </w:rPr>
              <w:t>201</w:t>
            </w:r>
            <w:r w:rsidR="00A03E08">
              <w:rPr>
                <w:lang w:val="en-GB"/>
              </w:rPr>
              <w:t>5</w:t>
            </w:r>
          </w:p>
        </w:tc>
      </w:tr>
      <w:tr w:rsidR="007534F7" w:rsidRPr="00A24B20" w14:paraId="26E8B8FF" w14:textId="77777777">
        <w:trPr>
          <w:trHeight w:val="317"/>
        </w:trPr>
        <w:tc>
          <w:tcPr>
            <w:tcW w:w="1615" w:type="pct"/>
            <w:shd w:val="clear" w:color="auto" w:fill="auto"/>
          </w:tcPr>
          <w:p w14:paraId="70B1E9E4" w14:textId="77777777" w:rsidR="007534F7" w:rsidRPr="00A24B20" w:rsidRDefault="007534F7" w:rsidP="007534F7">
            <w:r w:rsidRPr="00A24B20">
              <w:rPr>
                <w:lang w:val="en-GB"/>
              </w:rPr>
              <w:t>Quality assurance status</w:t>
            </w:r>
          </w:p>
        </w:tc>
        <w:tc>
          <w:tcPr>
            <w:tcW w:w="3385" w:type="pct"/>
            <w:shd w:val="clear" w:color="auto" w:fill="auto"/>
          </w:tcPr>
          <w:p w14:paraId="7466CD8E" w14:textId="77777777" w:rsidR="007534F7" w:rsidRPr="00A24B20" w:rsidRDefault="007534F7" w:rsidP="00A03E0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A03E08">
              <w:t>02</w:t>
            </w:r>
            <w:r w:rsidRPr="0031555D">
              <w:t>-201</w:t>
            </w:r>
            <w:r w:rsidR="00A03E08">
              <w:t>5</w:t>
            </w:r>
            <w:r w:rsidRPr="0031555D">
              <w:t>-</w:t>
            </w:r>
            <w:r w:rsidR="00D250DA">
              <w:t>91054</w:t>
            </w:r>
            <w:r w:rsidRPr="0031555D">
              <w:t>-</w:t>
            </w:r>
            <w:r w:rsidR="00A03E08">
              <w:t>02</w:t>
            </w:r>
            <w:r w:rsidRPr="0031555D">
              <w:t>-</w:t>
            </w:r>
            <w:r w:rsidR="00D250DA">
              <w:t>7</w:t>
            </w:r>
            <w:r w:rsidR="00A03E08">
              <w:t>368</w:t>
            </w:r>
          </w:p>
        </w:tc>
      </w:tr>
      <w:sdt>
        <w:sdtPr>
          <w:id w:val="54382192"/>
          <w:lock w:val="sdtContentLocked"/>
          <w:placeholder>
            <w:docPart w:val="DefaultPlaceholder_22675703"/>
          </w:placeholder>
        </w:sdtPr>
        <w:sdtContent>
          <w:tr w:rsidR="007534F7" w:rsidRPr="00A24B20" w14:paraId="4A1FCB70" w14:textId="77777777">
            <w:trPr>
              <w:trHeight w:val="379"/>
            </w:trPr>
            <w:tc>
              <w:tcPr>
                <w:tcW w:w="1615" w:type="pct"/>
                <w:shd w:val="clear" w:color="auto" w:fill="auto"/>
              </w:tcPr>
              <w:p w14:paraId="490DE494" w14:textId="77777777" w:rsidR="007534F7" w:rsidRPr="00A24B20" w:rsidRDefault="007534F7" w:rsidP="007534F7">
                <w:r w:rsidRPr="00A24B20">
                  <w:t>Authenticity of evidence</w:t>
                </w:r>
              </w:p>
            </w:tc>
            <w:tc>
              <w:tcPr>
                <w:tcW w:w="3385" w:type="pct"/>
                <w:shd w:val="clear" w:color="auto" w:fill="auto"/>
              </w:tcPr>
              <w:p w14:paraId="3506E8B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51AA45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0CC711D"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E1C2ED0" w14:textId="77777777" w:rsidR="0007554D" w:rsidRDefault="0007554D" w:rsidP="0007554D">
      <w:pPr>
        <w:pStyle w:val="VPARBoxedHeading"/>
      </w:pPr>
      <w:r>
        <w:lastRenderedPageBreak/>
        <w:t>Vocational Pathway Assessment Resource</w:t>
      </w:r>
    </w:p>
    <w:p w14:paraId="1A3CD421"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91054</w:t>
          </w:r>
        </w:sdtContent>
      </w:sdt>
    </w:p>
    <w:p w14:paraId="2AA2C57D"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Demonstrate understanding of basic human factors in design</w:t>
          </w:r>
        </w:sdtContent>
      </w:sdt>
    </w:p>
    <w:p w14:paraId="417F1B8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4450296A"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5251AEC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FD6451">
            <w:t>Kitchen design</w:t>
          </w:r>
        </w:sdtContent>
      </w:sdt>
    </w:p>
    <w:p w14:paraId="22AA2DDB"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46DF3">
            <w:t>1.</w:t>
          </w:r>
          <w:r w:rsidR="005758AA">
            <w:t>11</w:t>
          </w:r>
          <w:r w:rsidR="00A03E08">
            <w:t xml:space="preserve"> v2</w:t>
          </w:r>
        </w:sdtContent>
      </w:sdt>
    </w:p>
    <w:p w14:paraId="75ADFB2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2E224F">
            <w:t>Construction and Infrastructure</w:t>
          </w:r>
        </w:sdtContent>
      </w:sdt>
    </w:p>
    <w:p w14:paraId="2E89FEA3" w14:textId="77777777" w:rsidR="00E053F6" w:rsidRDefault="00E053F6" w:rsidP="002E5928">
      <w:pPr>
        <w:pStyle w:val="VPAELBannerAfter8pt"/>
      </w:pPr>
      <w:r>
        <w:t>Learner instructions</w:t>
      </w:r>
    </w:p>
    <w:p w14:paraId="7EFA6E7B" w14:textId="77777777" w:rsidR="00E053F6" w:rsidRDefault="00E053F6" w:rsidP="00E053F6">
      <w:pPr>
        <w:pStyle w:val="Heading1"/>
      </w:pPr>
      <w:r>
        <w:t>Introduction</w:t>
      </w:r>
    </w:p>
    <w:p w14:paraId="686D5885" w14:textId="77777777" w:rsidR="00E053F6" w:rsidRPr="00E053F6" w:rsidRDefault="00CE4E8E" w:rsidP="00421911">
      <w:r>
        <w:t xml:space="preserve">This assessment activity requires </w:t>
      </w:r>
      <w:r w:rsidR="00A77548">
        <w:t xml:space="preserve">you </w:t>
      </w:r>
      <w:r w:rsidR="00217AA5" w:rsidRPr="00BA2132">
        <w:rPr>
          <w:rFonts w:ascii="Calibri" w:hAnsi="Calibri"/>
        </w:rPr>
        <w:t xml:space="preserve">to </w:t>
      </w:r>
      <w:r w:rsidR="00D76511">
        <w:rPr>
          <w:rFonts w:ascii="Calibri" w:hAnsi="Calibri"/>
        </w:rPr>
        <w:t>demonstrate</w:t>
      </w:r>
      <w:r w:rsidR="00217AA5" w:rsidRPr="00BA2132">
        <w:rPr>
          <w:rFonts w:ascii="Calibri" w:hAnsi="Calibri"/>
        </w:rPr>
        <w:t xml:space="preserve"> </w:t>
      </w:r>
      <w:r w:rsidR="00662391">
        <w:rPr>
          <w:rFonts w:ascii="Calibri" w:hAnsi="Calibri"/>
        </w:rPr>
        <w:t xml:space="preserve">your </w:t>
      </w:r>
      <w:r w:rsidR="00A77548">
        <w:rPr>
          <w:rFonts w:ascii="Calibri" w:hAnsi="Calibri"/>
        </w:rPr>
        <w:t>u</w:t>
      </w:r>
      <w:r w:rsidR="00217AA5" w:rsidRPr="00BA2132">
        <w:rPr>
          <w:rFonts w:ascii="Calibri" w:hAnsi="Calibri"/>
        </w:rPr>
        <w:t xml:space="preserve">nderstanding of basic human factors used in </w:t>
      </w:r>
      <w:r w:rsidR="00217AA5">
        <w:rPr>
          <w:rFonts w:ascii="Calibri" w:hAnsi="Calibri"/>
        </w:rPr>
        <w:t>kitchen</w:t>
      </w:r>
      <w:r w:rsidR="00217AA5" w:rsidRPr="00BA2132">
        <w:rPr>
          <w:rFonts w:ascii="Calibri" w:hAnsi="Calibri"/>
        </w:rPr>
        <w:t xml:space="preserve"> design</w:t>
      </w:r>
      <w:r w:rsidR="00421911" w:rsidRPr="00421911">
        <w:rPr>
          <w:lang w:eastAsia="en-NZ"/>
        </w:rPr>
        <w:t>.</w:t>
      </w:r>
    </w:p>
    <w:p w14:paraId="45E9DFA0" w14:textId="77777777" w:rsidR="00A77548" w:rsidRDefault="00A77548" w:rsidP="00A77548">
      <w:r>
        <w:t xml:space="preserve">You are going to be assessed on </w:t>
      </w:r>
      <w:r w:rsidR="00D76511">
        <w:rPr>
          <w:lang w:eastAsia="en-NZ"/>
        </w:rPr>
        <w:t>how</w:t>
      </w:r>
      <w:r w:rsidRPr="00B70091">
        <w:rPr>
          <w:lang w:eastAsia="en-NZ"/>
        </w:rPr>
        <w:t xml:space="preserve"> </w:t>
      </w:r>
      <w:r w:rsidR="00A70208">
        <w:rPr>
          <w:lang w:eastAsia="en-NZ"/>
        </w:rPr>
        <w:t xml:space="preserve">comprehensively you </w:t>
      </w:r>
      <w:r w:rsidR="00D76511">
        <w:rPr>
          <w:lang w:eastAsia="en-NZ"/>
        </w:rPr>
        <w:t xml:space="preserve">demonstrate </w:t>
      </w:r>
      <w:r w:rsidRPr="00B70091">
        <w:rPr>
          <w:lang w:eastAsia="en-NZ"/>
        </w:rPr>
        <w:t xml:space="preserve">understanding of </w:t>
      </w:r>
      <w:r w:rsidRPr="00A77548">
        <w:rPr>
          <w:rFonts w:ascii="Calibri" w:eastAsia="Times New Roman" w:hAnsi="Calibri" w:cs="Arial"/>
          <w:color w:val="auto"/>
          <w:lang w:val="en-AU" w:eastAsia="en-NZ"/>
        </w:rPr>
        <w:t xml:space="preserve">basic human factors </w:t>
      </w:r>
      <w:r>
        <w:rPr>
          <w:rFonts w:ascii="Calibri" w:eastAsia="Times New Roman" w:hAnsi="Calibri" w:cs="Arial"/>
          <w:color w:val="auto"/>
          <w:lang w:val="en-AU" w:eastAsia="en-NZ"/>
        </w:rPr>
        <w:t xml:space="preserve">used in </w:t>
      </w:r>
      <w:r w:rsidR="00002ACD">
        <w:rPr>
          <w:rFonts w:ascii="Calibri" w:eastAsia="Times New Roman" w:hAnsi="Calibri" w:cs="Arial"/>
          <w:color w:val="auto"/>
          <w:lang w:val="en-AU" w:eastAsia="en-NZ"/>
        </w:rPr>
        <w:t>k</w:t>
      </w:r>
      <w:r>
        <w:rPr>
          <w:rFonts w:ascii="Calibri" w:eastAsia="Times New Roman" w:hAnsi="Calibri" w:cs="Arial"/>
          <w:color w:val="auto"/>
          <w:lang w:val="en-AU" w:eastAsia="en-NZ"/>
        </w:rPr>
        <w:t xml:space="preserve">itchen design. </w:t>
      </w:r>
    </w:p>
    <w:p w14:paraId="3834D9E3"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5E97AE5B" w14:textId="77777777" w:rsidR="00B320A2" w:rsidRPr="00D72714" w:rsidRDefault="00B320A2" w:rsidP="00B320A2">
      <w:pPr>
        <w:pStyle w:val="VPAnnotationsbox"/>
        <w:rPr>
          <w:strike/>
        </w:rPr>
      </w:pPr>
      <w:r>
        <w:t xml:space="preserve">Assessor/educator note: </w:t>
      </w:r>
      <w:r w:rsidR="00D76511">
        <w:t>It is expected that the assessor/educator will read the learner instructions and modify them if necessary to suit their learners</w:t>
      </w:r>
      <w:r w:rsidR="00D9674A">
        <w:t>.</w:t>
      </w:r>
    </w:p>
    <w:p w14:paraId="7C08D18A" w14:textId="77777777" w:rsidR="00E053F6" w:rsidRDefault="00B320A2" w:rsidP="00B320A2">
      <w:pPr>
        <w:pStyle w:val="Heading1"/>
      </w:pPr>
      <w:r>
        <w:t>Task</w:t>
      </w:r>
    </w:p>
    <w:p w14:paraId="795B9E54" w14:textId="77777777" w:rsidR="000272D5" w:rsidRDefault="000272D5" w:rsidP="000272D5">
      <w:r>
        <w:rPr>
          <w:rFonts w:cstheme="minorHAnsi"/>
          <w:lang w:val="en-AU"/>
        </w:rPr>
        <w:t>Write</w:t>
      </w:r>
      <w:r w:rsidRPr="00DD3DE3">
        <w:rPr>
          <w:rFonts w:cstheme="minorHAnsi"/>
          <w:lang w:val="en-AU"/>
        </w:rPr>
        <w:t xml:space="preserve"> a report that</w:t>
      </w:r>
      <w:r w:rsidR="00E5710D">
        <w:rPr>
          <w:rFonts w:cstheme="minorHAnsi"/>
          <w:lang w:val="en-AU"/>
        </w:rPr>
        <w:t xml:space="preserve"> demonstrates your comprehensive understanding </w:t>
      </w:r>
      <w:r w:rsidR="000564BA">
        <w:rPr>
          <w:rFonts w:cstheme="minorHAnsi"/>
          <w:lang w:val="en-AU"/>
        </w:rPr>
        <w:t xml:space="preserve">of </w:t>
      </w:r>
      <w:r w:rsidR="00E5710D">
        <w:rPr>
          <w:rFonts w:cstheme="minorHAnsi"/>
          <w:lang w:val="en-AU"/>
        </w:rPr>
        <w:t xml:space="preserve">basic human factors used in kitchen design. You </w:t>
      </w:r>
      <w:r>
        <w:rPr>
          <w:rFonts w:cstheme="minorHAnsi"/>
          <w:lang w:val="en-AU"/>
        </w:rPr>
        <w:t>could include an</w:t>
      </w:r>
      <w:r w:rsidRPr="00DD3DE3">
        <w:rPr>
          <w:rFonts w:cstheme="minorHAnsi"/>
          <w:lang w:val="en-AU"/>
        </w:rPr>
        <w:t xml:space="preserve"> annotated mock-up</w:t>
      </w:r>
      <w:r>
        <w:rPr>
          <w:rFonts w:cstheme="minorHAnsi"/>
          <w:lang w:val="en-AU"/>
        </w:rPr>
        <w:t xml:space="preserve"> </w:t>
      </w:r>
      <w:r w:rsidRPr="00FA56F8">
        <w:t xml:space="preserve">of your </w:t>
      </w:r>
      <w:r>
        <w:t xml:space="preserve">kitchen </w:t>
      </w:r>
      <w:r w:rsidRPr="00FA56F8">
        <w:t>design</w:t>
      </w:r>
      <w:r w:rsidR="0059452F">
        <w:t xml:space="preserve"> (for example, you could consider an update of your own family’s kitchen by creating a 3D model in CAD (</w:t>
      </w:r>
      <w:r w:rsidR="00886272">
        <w:t xml:space="preserve">a </w:t>
      </w:r>
      <w:r w:rsidR="0059452F">
        <w:t>computer</w:t>
      </w:r>
      <w:r w:rsidR="00886272">
        <w:t>-aided design program</w:t>
      </w:r>
      <w:r w:rsidR="0059452F">
        <w:t>) or the manipulation of an existing photograph through Photoshop)</w:t>
      </w:r>
      <w:r w:rsidRPr="00FA56F8">
        <w:t xml:space="preserve">. </w:t>
      </w:r>
    </w:p>
    <w:p w14:paraId="4AD5FED1" w14:textId="77777777" w:rsidR="0059452F" w:rsidRDefault="0059452F" w:rsidP="000272D5">
      <w:r>
        <w:t>Explore a range of kitchen designs (Resource B)</w:t>
      </w:r>
      <w:r w:rsidR="00A70208">
        <w:t xml:space="preserve">. </w:t>
      </w:r>
      <w:r>
        <w:t>You could take photographs and record any evidence (see Resource C) that will enable you to analyse the use of any distinctive styles and trends.</w:t>
      </w:r>
    </w:p>
    <w:p w14:paraId="0E9D6CF9" w14:textId="77777777" w:rsidR="000272D5" w:rsidRDefault="0059452F" w:rsidP="000272D5">
      <w:pPr>
        <w:rPr>
          <w:lang w:eastAsia="en-NZ"/>
        </w:rPr>
      </w:pPr>
      <w:r>
        <w:rPr>
          <w:lang w:eastAsia="en-NZ"/>
        </w:rPr>
        <w:t>Gather and analyse the data you may need by:</w:t>
      </w:r>
    </w:p>
    <w:p w14:paraId="486A4627" w14:textId="77777777" w:rsidR="000272D5" w:rsidRDefault="00A70208" w:rsidP="000272D5">
      <w:pPr>
        <w:pStyle w:val="VPBulletsbody-againstmargin"/>
      </w:pPr>
      <w:r>
        <w:t>i</w:t>
      </w:r>
      <w:r w:rsidR="0059452F">
        <w:t xml:space="preserve">dentifying a range of techniques that can be used to gather data about human factors and a range of techniques used to analyse data. How do anthropometric, psychological, and sensory data gathering inform kitchen design? For example, </w:t>
      </w:r>
      <w:proofErr w:type="gramStart"/>
      <w:r w:rsidR="0059452F">
        <w:t>in order to</w:t>
      </w:r>
      <w:proofErr w:type="gramEnd"/>
      <w:r w:rsidR="0059452F">
        <w:t xml:space="preserve"> analyse factors affecting layout and function, you could look at different designs (modular, customised) and note factors such as the working triangle</w:t>
      </w:r>
    </w:p>
    <w:p w14:paraId="30121AC3" w14:textId="77777777" w:rsidR="0059452F" w:rsidRDefault="0059452F" w:rsidP="000272D5">
      <w:pPr>
        <w:pStyle w:val="VPBulletsbody-againstmargin"/>
      </w:pPr>
      <w:r>
        <w:t>identifying basic human factors t</w:t>
      </w:r>
      <w:r w:rsidR="00C32DCD">
        <w:t>o</w:t>
      </w:r>
      <w:r>
        <w:t xml:space="preserve"> be considered in kitchen design (this may include user-friendliness, adjustability of components, enjoyment and other positive responses)</w:t>
      </w:r>
    </w:p>
    <w:p w14:paraId="41998774" w14:textId="77777777" w:rsidR="00C32DCD" w:rsidRDefault="0059452F" w:rsidP="000272D5">
      <w:pPr>
        <w:pStyle w:val="VPBulletsbody-againstmargin"/>
      </w:pPr>
      <w:r>
        <w:lastRenderedPageBreak/>
        <w:t>distinguishing between personal preferences and group preferences</w:t>
      </w:r>
      <w:r w:rsidR="00094518">
        <w:t>.</w:t>
      </w:r>
    </w:p>
    <w:p w14:paraId="39EE3419" w14:textId="77777777" w:rsidR="000272D5" w:rsidRDefault="0059452F" w:rsidP="00C32DCD">
      <w:r>
        <w:t xml:space="preserve">Organise and document all your evidence to support any decision making. You may wish to include </w:t>
      </w:r>
      <w:r w:rsidR="00E5710D">
        <w:t>your</w:t>
      </w:r>
      <w:r>
        <w:t xml:space="preserve"> annotated kitchen mock up and examples of current trends and styles.</w:t>
      </w:r>
    </w:p>
    <w:p w14:paraId="02517D73" w14:textId="77777777" w:rsidR="0059452F" w:rsidRDefault="0059452F" w:rsidP="000272D5">
      <w:r>
        <w:t>Your report will need to include:</w:t>
      </w:r>
    </w:p>
    <w:p w14:paraId="0B465A81" w14:textId="77777777" w:rsidR="0059452F" w:rsidRDefault="00C32DCD" w:rsidP="0059452F">
      <w:pPr>
        <w:pStyle w:val="VPBulletsbody-againstmargin"/>
      </w:pPr>
      <w:r>
        <w:t>Discussions of why human factors need to be considered when designing kitchens. How do human factors (ergonomic and aesthetic) impact on kitchen design and how has your design taken these factors into account? For example, basic human factors may include efficiency, safety, function, ease of use and appearance, and the ergonomic working triangle.</w:t>
      </w:r>
    </w:p>
    <w:p w14:paraId="250AC369" w14:textId="77777777" w:rsidR="00C32DCD" w:rsidRDefault="00C32DCD" w:rsidP="0059452F">
      <w:pPr>
        <w:pStyle w:val="VPBulletsbody-againstmargin"/>
      </w:pPr>
      <w:r>
        <w:t>Explanations of how personal preference, group preference</w:t>
      </w:r>
      <w:r w:rsidR="00825275">
        <w:t>,</w:t>
      </w:r>
      <w:r>
        <w:t xml:space="preserve"> style and trends impact on kitchen designs.</w:t>
      </w:r>
    </w:p>
    <w:p w14:paraId="28F754A0" w14:textId="77777777" w:rsidR="00C32DCD" w:rsidRDefault="00825275" w:rsidP="00825275">
      <w:pPr>
        <w:pStyle w:val="VPBulletsbody-againstmargin"/>
      </w:pPr>
      <w:r>
        <w:t>Discussions</w:t>
      </w:r>
      <w:r w:rsidR="00C32DCD">
        <w:t xml:space="preserve"> about the suitability of data gathering and analysis techniques that may be used in kitchen designs. For example, discussing why measuring and analysing bench height is a useful anthropometric data gathering technique (Resource C) in kitchen design.</w:t>
      </w:r>
      <w:r>
        <w:t xml:space="preserve"> </w:t>
      </w:r>
      <w:r w:rsidR="00C32DCD">
        <w:t>Compare and contrast the advantages of specific data gathering techniques (anthropometric, psychological and sensory), and what kinds of information these different techniques provide about the human factors in kitchen design.</w:t>
      </w:r>
    </w:p>
    <w:p w14:paraId="33763F47" w14:textId="77777777" w:rsidR="00C32DCD" w:rsidRDefault="00C32DCD" w:rsidP="00C32DCD">
      <w:r>
        <w:t>Find relevant information of how human factors are used in kitchen design by:</w:t>
      </w:r>
    </w:p>
    <w:p w14:paraId="5A664B04" w14:textId="77777777" w:rsidR="00C32DCD" w:rsidRDefault="00C32DCD" w:rsidP="00C32DCD">
      <w:pPr>
        <w:pStyle w:val="VPBulletsbody-againstmargin"/>
      </w:pPr>
      <w:r>
        <w:t>visiting your local library and hardware shops specialising in modular kitchens, or designers specialising in custom kitchens</w:t>
      </w:r>
    </w:p>
    <w:p w14:paraId="2158ADD6" w14:textId="77777777" w:rsidR="00C32DCD" w:rsidRDefault="00C32DCD" w:rsidP="00C32DCD">
      <w:pPr>
        <w:pStyle w:val="VPBulletsbody-againstmargin"/>
      </w:pPr>
      <w:r>
        <w:t>researching websites and books (Resource A)</w:t>
      </w:r>
    </w:p>
    <w:p w14:paraId="6211B093" w14:textId="77777777" w:rsidR="00C32DCD" w:rsidRDefault="00C32DCD" w:rsidP="00C32DCD">
      <w:pPr>
        <w:pStyle w:val="VPBulletsbody-againstmargin"/>
      </w:pPr>
      <w:r>
        <w:t xml:space="preserve">accessing a computer with </w:t>
      </w:r>
      <w:r w:rsidR="00825275">
        <w:t>CAD</w:t>
      </w:r>
      <w:r>
        <w:t xml:space="preserve"> and design software (e.g. </w:t>
      </w:r>
      <w:proofErr w:type="spellStart"/>
      <w:r>
        <w:t>Vectorworks</w:t>
      </w:r>
      <w:proofErr w:type="spellEnd"/>
      <w:r>
        <w:t>, Google SketchUp, Adobe Photoshop).</w:t>
      </w:r>
    </w:p>
    <w:p w14:paraId="5BAFDC54" w14:textId="77777777" w:rsidR="00B46FFC" w:rsidRDefault="00080B7A" w:rsidP="00B46FFC">
      <w:pPr>
        <w:pStyle w:val="Heading1"/>
      </w:pPr>
      <w:r>
        <w:br w:type="page"/>
      </w:r>
      <w:r w:rsidR="00006F4A">
        <w:lastRenderedPageBreak/>
        <w:t xml:space="preserve">Resource A </w:t>
      </w:r>
    </w:p>
    <w:p w14:paraId="04A4760F" w14:textId="77777777" w:rsidR="00006F4A" w:rsidRDefault="00006F4A" w:rsidP="00B46FFC">
      <w:pPr>
        <w:pStyle w:val="Heading2"/>
      </w:pPr>
      <w:r>
        <w:t>Useful information</w:t>
      </w:r>
    </w:p>
    <w:p w14:paraId="3451D45F" w14:textId="77777777" w:rsidR="003445B5" w:rsidRPr="008D68CC" w:rsidRDefault="003445B5" w:rsidP="003445B5">
      <w:pPr>
        <w:rPr>
          <w:lang w:val="en-US" w:eastAsia="en-NZ"/>
        </w:rPr>
      </w:pPr>
      <w:r>
        <w:rPr>
          <w:lang w:val="en-US" w:eastAsia="en-NZ"/>
        </w:rPr>
        <w:t xml:space="preserve">Woodson, W, </w:t>
      </w:r>
      <w:r w:rsidRPr="008D68CC">
        <w:rPr>
          <w:lang w:val="en-US" w:eastAsia="en-NZ"/>
        </w:rPr>
        <w:t>Tillman</w:t>
      </w:r>
      <w:r>
        <w:rPr>
          <w:lang w:val="en-US" w:eastAsia="en-NZ"/>
        </w:rPr>
        <w:t>, B</w:t>
      </w:r>
      <w:r w:rsidRPr="008D68CC">
        <w:rPr>
          <w:lang w:val="en-US" w:eastAsia="en-NZ"/>
        </w:rPr>
        <w:t xml:space="preserve"> and Tillman</w:t>
      </w:r>
      <w:r>
        <w:rPr>
          <w:lang w:val="en-US" w:eastAsia="en-NZ"/>
        </w:rPr>
        <w:t xml:space="preserve">, P 1992, </w:t>
      </w:r>
      <w:r w:rsidRPr="008D68CC">
        <w:rPr>
          <w:i/>
          <w:lang w:val="en-US" w:eastAsia="en-NZ"/>
        </w:rPr>
        <w:t>Human Factors Design Handbook</w:t>
      </w:r>
      <w:r w:rsidRPr="008D68CC">
        <w:rPr>
          <w:lang w:val="en-US" w:eastAsia="en-NZ"/>
        </w:rPr>
        <w:t>, McGraw-Hill Education</w:t>
      </w:r>
      <w:r w:rsidR="00D42837">
        <w:rPr>
          <w:lang w:val="en-US" w:eastAsia="en-NZ"/>
        </w:rPr>
        <w:t>.</w:t>
      </w:r>
      <w:r w:rsidRPr="008D68CC">
        <w:rPr>
          <w:lang w:val="en-US" w:eastAsia="en-NZ"/>
        </w:rPr>
        <w:t xml:space="preserve"> </w:t>
      </w:r>
    </w:p>
    <w:p w14:paraId="424D1FD2" w14:textId="77777777" w:rsidR="003445B5" w:rsidRPr="003A4699" w:rsidRDefault="003445B5" w:rsidP="003445B5">
      <w:pPr>
        <w:rPr>
          <w:color w:val="0000CC"/>
          <w:u w:val="single"/>
          <w:lang w:val="en-US" w:eastAsia="en-NZ"/>
        </w:rPr>
      </w:pPr>
      <w:r>
        <w:rPr>
          <w:lang w:val="en-US" w:eastAsia="en-NZ"/>
        </w:rPr>
        <w:t>For further books on kitchen design refer to Trends</w:t>
      </w:r>
      <w:r w:rsidR="00D42837">
        <w:rPr>
          <w:lang w:val="en-US" w:eastAsia="en-NZ"/>
        </w:rPr>
        <w:t>:</w:t>
      </w:r>
      <w:r>
        <w:rPr>
          <w:lang w:val="en-US" w:eastAsia="en-NZ"/>
        </w:rPr>
        <w:t xml:space="preserve"> </w:t>
      </w:r>
      <w:hyperlink r:id="rId12" w:history="1">
        <w:r w:rsidRPr="00E5408B">
          <w:rPr>
            <w:rStyle w:val="Hyperlink"/>
            <w:lang w:val="en-US" w:eastAsia="en-NZ"/>
          </w:rPr>
          <w:t>http://shop.trendsideas.co.nz/</w:t>
        </w:r>
      </w:hyperlink>
      <w:r w:rsidR="007639C0">
        <w:t>.</w:t>
      </w:r>
    </w:p>
    <w:p w14:paraId="23CA96EE" w14:textId="77777777" w:rsidR="003445B5" w:rsidRDefault="003445B5" w:rsidP="003445B5">
      <w:r w:rsidRPr="00CB64E3">
        <w:rPr>
          <w:lang w:val="en-AU"/>
        </w:rPr>
        <w:t>Vi</w:t>
      </w:r>
      <w:r w:rsidR="00742B1F">
        <w:rPr>
          <w:lang w:val="en-AU"/>
        </w:rPr>
        <w:t>sits to industrial sites</w:t>
      </w:r>
      <w:r w:rsidR="0000178C">
        <w:rPr>
          <w:lang w:val="en-AU"/>
        </w:rPr>
        <w:t xml:space="preserve"> or from practis</w:t>
      </w:r>
      <w:r w:rsidRPr="00CB64E3">
        <w:rPr>
          <w:lang w:val="en-AU"/>
        </w:rPr>
        <w:t>ing technologists may also be helpful</w:t>
      </w:r>
      <w:r>
        <w:rPr>
          <w:lang w:val="en-AU"/>
        </w:rPr>
        <w:t>.</w:t>
      </w:r>
    </w:p>
    <w:p w14:paraId="2E0CE18F" w14:textId="77777777" w:rsidR="00006F4A" w:rsidRPr="004503CF" w:rsidRDefault="00006F4A" w:rsidP="00006F4A">
      <w:pPr>
        <w:rPr>
          <w:rStyle w:val="Hyperlink"/>
        </w:rPr>
      </w:pPr>
      <w:r>
        <w:t>M</w:t>
      </w:r>
      <w:r w:rsidRPr="00E51BF8">
        <w:t>odul</w:t>
      </w:r>
      <w:r>
        <w:t>ar kitchen planner:</w:t>
      </w:r>
    </w:p>
    <w:p w14:paraId="3F35EE29" w14:textId="77777777" w:rsidR="00D42837" w:rsidRPr="003A4699" w:rsidRDefault="00006F4A">
      <w:pPr>
        <w:rPr>
          <w:rStyle w:val="Hyperlink"/>
          <w:color w:val="0000CC"/>
        </w:rPr>
      </w:pPr>
      <w:hyperlink r:id="rId13" w:history="1">
        <w:r w:rsidRPr="003A4699">
          <w:rPr>
            <w:rStyle w:val="Hyperlink"/>
            <w:color w:val="0000CC"/>
          </w:rPr>
          <w:t>http://www.bunnings.co.nz/learn-how-to-DIY_diy-kitchen-planner1.aspx</w:t>
        </w:r>
      </w:hyperlink>
      <w:r w:rsidRPr="003A4699">
        <w:rPr>
          <w:rStyle w:val="Hyperlink"/>
          <w:color w:val="0000CC"/>
        </w:rPr>
        <w:t xml:space="preserve"> </w:t>
      </w:r>
    </w:p>
    <w:p w14:paraId="12FE721D" w14:textId="77777777" w:rsidR="00D42837" w:rsidRPr="003A4699" w:rsidRDefault="00006F4A">
      <w:pPr>
        <w:rPr>
          <w:rStyle w:val="Hyperlink"/>
          <w:color w:val="0000CC"/>
        </w:rPr>
      </w:pPr>
      <w:hyperlink r:id="rId14" w:history="1">
        <w:r w:rsidRPr="003A4699">
          <w:rPr>
            <w:rStyle w:val="Hyperlink"/>
            <w:color w:val="0000CC"/>
          </w:rPr>
          <w:t>http://www.nzs.com/new-zealand-articles/business/kitchen-designs.html</w:t>
        </w:r>
      </w:hyperlink>
    </w:p>
    <w:p w14:paraId="466C867F" w14:textId="77777777" w:rsidR="00006F4A" w:rsidRPr="004503CF" w:rsidRDefault="00006F4A" w:rsidP="00006F4A">
      <w:r>
        <w:t>E</w:t>
      </w:r>
      <w:r w:rsidRPr="003B30B9">
        <w:t>rgonomics</w:t>
      </w:r>
      <w:r w:rsidR="00036AB3">
        <w:t>:</w:t>
      </w:r>
    </w:p>
    <w:p w14:paraId="4C70864F" w14:textId="77777777" w:rsidR="00D42837" w:rsidRPr="003A4699" w:rsidRDefault="00006F4A">
      <w:pPr>
        <w:rPr>
          <w:rFonts w:cs="Calibri"/>
          <w:color w:val="0000CC"/>
          <w:u w:val="single"/>
        </w:rPr>
      </w:pPr>
      <w:hyperlink r:id="rId15" w:history="1">
        <w:r w:rsidRPr="003A4699">
          <w:rPr>
            <w:rStyle w:val="Hyperlink"/>
            <w:rFonts w:cs="Calibri"/>
            <w:color w:val="0000CC"/>
          </w:rPr>
          <w:t>http://ergonomics.about.com/lr/kitchen_ergonomics/340312/1/</w:t>
        </w:r>
      </w:hyperlink>
    </w:p>
    <w:p w14:paraId="13DD6C2E" w14:textId="77777777" w:rsidR="00D1057E" w:rsidRDefault="00006F4A">
      <w:pPr>
        <w:rPr>
          <w:color w:val="0000CC"/>
          <w:u w:val="single"/>
        </w:rPr>
      </w:pPr>
      <w:hyperlink r:id="rId16" w:history="1">
        <w:r w:rsidRPr="003A4699">
          <w:rPr>
            <w:rStyle w:val="Hyperlink"/>
            <w:rFonts w:ascii="Calibri" w:hAnsi="Calibri"/>
            <w:color w:val="0000CC"/>
          </w:rPr>
          <w:t>http://designmuseum.org/design/page75806</w:t>
        </w:r>
      </w:hyperlink>
      <w:r w:rsidRPr="003A4699">
        <w:rPr>
          <w:color w:val="0000CC"/>
          <w:u w:val="single"/>
        </w:rPr>
        <w:t xml:space="preserve"> </w:t>
      </w:r>
    </w:p>
    <w:p w14:paraId="308BCE45" w14:textId="77777777" w:rsidR="00C32DCD" w:rsidRDefault="00C32DCD" w:rsidP="00C32DCD">
      <w:pPr>
        <w:pStyle w:val="Heading1"/>
      </w:pPr>
      <w:r>
        <w:t>Resource B</w:t>
      </w:r>
    </w:p>
    <w:p w14:paraId="7E74F153" w14:textId="77777777" w:rsidR="00C32DCD" w:rsidRDefault="00C32DCD" w:rsidP="00C32DCD">
      <w:r>
        <w:t>Kitchen designs may include:</w:t>
      </w:r>
    </w:p>
    <w:p w14:paraId="675AE932" w14:textId="77777777" w:rsidR="00A70208" w:rsidRDefault="00A70208" w:rsidP="00A70208">
      <w:pPr>
        <w:pStyle w:val="VPBulletsbody-againstmargin"/>
      </w:pPr>
      <w:r>
        <w:t>modular kitchens – bought off the shelf, often follow current trends</w:t>
      </w:r>
      <w:r w:rsidRPr="00A70208">
        <w:t xml:space="preserve"> </w:t>
      </w:r>
      <w:r w:rsidRPr="00FF5022">
        <w:t>but have standardised measurements and limited cabinetry (</w:t>
      </w:r>
      <w:r>
        <w:t>e.g.</w:t>
      </w:r>
      <w:r w:rsidRPr="00FF5022">
        <w:t xml:space="preserve"> materials, colours and finishes). These are designed to allow in</w:t>
      </w:r>
      <w:r>
        <w:t>di</w:t>
      </w:r>
      <w:r w:rsidRPr="00FF5022">
        <w:t>vidual comp</w:t>
      </w:r>
      <w:r>
        <w:t>onents (e.g.</w:t>
      </w:r>
      <w:r w:rsidRPr="00FF5022">
        <w:t xml:space="preserve"> </w:t>
      </w:r>
      <w:r>
        <w:t xml:space="preserve">pantries, drawer units, </w:t>
      </w:r>
      <w:r w:rsidRPr="00FF5022">
        <w:t>cu</w:t>
      </w:r>
      <w:r>
        <w:t>p</w:t>
      </w:r>
      <w:r w:rsidRPr="00FF5022">
        <w:t>boards, corner units) to be put t</w:t>
      </w:r>
      <w:r>
        <w:t>ogether into a finished design</w:t>
      </w:r>
    </w:p>
    <w:p w14:paraId="25B120AC" w14:textId="77777777" w:rsidR="00C32DCD" w:rsidRPr="00C32DCD" w:rsidRDefault="00A70208" w:rsidP="00A70208">
      <w:pPr>
        <w:pStyle w:val="VPBulletsbody-againstmargin"/>
      </w:pPr>
      <w:r>
        <w:t>c</w:t>
      </w:r>
      <w:r w:rsidRPr="00FF5022">
        <w:t xml:space="preserve">ustomised kitchens </w:t>
      </w:r>
      <w:r>
        <w:t>-</w:t>
      </w:r>
      <w:r w:rsidRPr="00FF5022">
        <w:t xml:space="preserve"> have no limitations on measurements and cabinetry and can be designed to suit current trends and </w:t>
      </w:r>
      <w:r w:rsidR="00CA038A">
        <w:t>consumer</w:t>
      </w:r>
      <w:r>
        <w:t>s</w:t>
      </w:r>
      <w:r w:rsidR="00CA038A">
        <w:t>’</w:t>
      </w:r>
      <w:r>
        <w:t xml:space="preserve"> </w:t>
      </w:r>
      <w:r w:rsidRPr="00FF5022">
        <w:t>preferences</w:t>
      </w:r>
      <w:r>
        <w:t>.</w:t>
      </w:r>
      <w:r w:rsidRPr="00FF5022">
        <w:t xml:space="preserve"> </w:t>
      </w:r>
    </w:p>
    <w:p w14:paraId="173F237B" w14:textId="77777777" w:rsidR="00B46FFC" w:rsidRDefault="00D1057E" w:rsidP="00D1057E">
      <w:pPr>
        <w:pStyle w:val="Heading1"/>
      </w:pPr>
      <w:r>
        <w:rPr>
          <w:color w:val="auto"/>
        </w:rPr>
        <w:br w:type="page"/>
      </w:r>
      <w:r w:rsidR="00006F4A">
        <w:lastRenderedPageBreak/>
        <w:t xml:space="preserve">Resource </w:t>
      </w:r>
      <w:r w:rsidR="00D037E9">
        <w:t>C</w:t>
      </w:r>
    </w:p>
    <w:p w14:paraId="6C40D39D" w14:textId="77777777" w:rsidR="00006F4A" w:rsidRPr="00006F4A" w:rsidRDefault="00006F4A" w:rsidP="00B46FFC">
      <w:pPr>
        <w:pStyle w:val="Heading2"/>
      </w:pPr>
      <w:r>
        <w:t>Example of data gathering</w:t>
      </w:r>
    </w:p>
    <w:p w14:paraId="0E031524" w14:textId="77777777" w:rsidR="0055208D" w:rsidRDefault="00006F4A" w:rsidP="00257F64">
      <w:pPr>
        <w:rPr>
          <w:b/>
        </w:rPr>
      </w:pPr>
      <w:r>
        <w:t>This is an e</w:t>
      </w:r>
      <w:r w:rsidR="0055208D" w:rsidRPr="000350DE">
        <w:t xml:space="preserve">xample of sensory data gathering based on what </w:t>
      </w:r>
      <w:r w:rsidR="00233EF2">
        <w:t>you see</w:t>
      </w:r>
      <w:r w:rsidR="0055208D" w:rsidRPr="000350DE">
        <w:t xml:space="preserve">. </w:t>
      </w:r>
      <w:r w:rsidR="00233EF2">
        <w:t>After</w:t>
      </w:r>
      <w:r w:rsidR="00233EF2" w:rsidRPr="000350DE">
        <w:t xml:space="preserve"> </w:t>
      </w:r>
      <w:r w:rsidR="0055208D" w:rsidRPr="000350DE">
        <w:t>collecting evidence on different kitchen designs this knowledge could be applied to your own kitchen design.</w:t>
      </w:r>
    </w:p>
    <w:tbl>
      <w:tblPr>
        <w:tblStyle w:val="TableGrid"/>
        <w:tblpPr w:leftFromText="180" w:rightFromText="180" w:vertAnchor="text" w:tblpX="108" w:tblpY="191"/>
        <w:tblW w:w="9322" w:type="dxa"/>
        <w:tblLook w:val="04A0" w:firstRow="1" w:lastRow="0" w:firstColumn="1" w:lastColumn="0" w:noHBand="0" w:noVBand="1"/>
      </w:tblPr>
      <w:tblGrid>
        <w:gridCol w:w="1238"/>
        <w:gridCol w:w="1823"/>
        <w:gridCol w:w="1963"/>
        <w:gridCol w:w="2380"/>
        <w:gridCol w:w="1918"/>
      </w:tblGrid>
      <w:tr w:rsidR="00A50367" w:rsidRPr="00FF5022" w14:paraId="313DA876" w14:textId="77777777" w:rsidTr="00940C68">
        <w:trPr>
          <w:trHeight w:val="558"/>
        </w:trPr>
        <w:tc>
          <w:tcPr>
            <w:tcW w:w="1238" w:type="dxa"/>
          </w:tcPr>
          <w:p w14:paraId="274EB728" w14:textId="77777777" w:rsidR="0055208D" w:rsidRPr="00A50367" w:rsidRDefault="0055208D" w:rsidP="00955631">
            <w:pPr>
              <w:rPr>
                <w:b/>
                <w:lang w:val="en-GB"/>
              </w:rPr>
            </w:pPr>
            <w:r w:rsidRPr="00A50367">
              <w:rPr>
                <w:b/>
                <w:lang w:val="en-GB"/>
              </w:rPr>
              <w:t xml:space="preserve">Kitchen </w:t>
            </w:r>
            <w:r w:rsidR="00A50367">
              <w:rPr>
                <w:b/>
                <w:lang w:val="en-GB"/>
              </w:rPr>
              <w:t>d</w:t>
            </w:r>
            <w:r w:rsidRPr="00A50367">
              <w:rPr>
                <w:b/>
                <w:lang w:val="en-GB"/>
              </w:rPr>
              <w:t>esigns</w:t>
            </w:r>
          </w:p>
        </w:tc>
        <w:tc>
          <w:tcPr>
            <w:tcW w:w="1823" w:type="dxa"/>
          </w:tcPr>
          <w:p w14:paraId="11D55266" w14:textId="77777777" w:rsidR="0055208D" w:rsidRPr="00A50367" w:rsidRDefault="0055208D" w:rsidP="00955631">
            <w:pPr>
              <w:rPr>
                <w:b/>
                <w:lang w:val="en-GB"/>
              </w:rPr>
            </w:pPr>
            <w:r w:rsidRPr="00A50367">
              <w:rPr>
                <w:b/>
                <w:lang w:val="en-GB"/>
              </w:rPr>
              <w:t xml:space="preserve">Ergonomic </w:t>
            </w:r>
            <w:r w:rsidR="00A50367">
              <w:rPr>
                <w:b/>
                <w:lang w:val="en-GB"/>
              </w:rPr>
              <w:t>f</w:t>
            </w:r>
            <w:r w:rsidRPr="00A50367">
              <w:rPr>
                <w:b/>
                <w:lang w:val="en-GB"/>
              </w:rPr>
              <w:t>actors</w:t>
            </w:r>
          </w:p>
        </w:tc>
        <w:tc>
          <w:tcPr>
            <w:tcW w:w="1963" w:type="dxa"/>
          </w:tcPr>
          <w:p w14:paraId="3FC6D6DD" w14:textId="77777777" w:rsidR="0055208D" w:rsidRPr="00A50367" w:rsidRDefault="0055208D" w:rsidP="00955631">
            <w:pPr>
              <w:rPr>
                <w:b/>
                <w:lang w:val="en-GB"/>
              </w:rPr>
            </w:pPr>
            <w:r w:rsidRPr="00A50367">
              <w:rPr>
                <w:b/>
                <w:lang w:val="en-GB"/>
              </w:rPr>
              <w:t xml:space="preserve">Aesthetic </w:t>
            </w:r>
            <w:r w:rsidR="00A50367">
              <w:rPr>
                <w:b/>
                <w:lang w:val="en-GB"/>
              </w:rPr>
              <w:t>f</w:t>
            </w:r>
            <w:r w:rsidRPr="00A50367">
              <w:rPr>
                <w:b/>
                <w:lang w:val="en-GB"/>
              </w:rPr>
              <w:t>actors</w:t>
            </w:r>
          </w:p>
        </w:tc>
        <w:tc>
          <w:tcPr>
            <w:tcW w:w="2380" w:type="dxa"/>
          </w:tcPr>
          <w:p w14:paraId="4A2DC4E2" w14:textId="77777777" w:rsidR="0055208D" w:rsidRPr="00A50367" w:rsidRDefault="0055208D" w:rsidP="00955631">
            <w:pPr>
              <w:rPr>
                <w:b/>
                <w:lang w:val="en-GB"/>
              </w:rPr>
            </w:pPr>
            <w:r w:rsidRPr="00A50367">
              <w:rPr>
                <w:b/>
                <w:lang w:val="en-GB"/>
              </w:rPr>
              <w:t xml:space="preserve">Styles and </w:t>
            </w:r>
            <w:r w:rsidR="00A50367">
              <w:rPr>
                <w:b/>
                <w:lang w:val="en-GB"/>
              </w:rPr>
              <w:t>t</w:t>
            </w:r>
            <w:r w:rsidRPr="00A50367">
              <w:rPr>
                <w:b/>
                <w:lang w:val="en-GB"/>
              </w:rPr>
              <w:t>rends</w:t>
            </w:r>
          </w:p>
        </w:tc>
        <w:tc>
          <w:tcPr>
            <w:tcW w:w="1918" w:type="dxa"/>
          </w:tcPr>
          <w:p w14:paraId="58E701D2" w14:textId="77777777" w:rsidR="0055208D" w:rsidRPr="00A50367" w:rsidRDefault="0055208D" w:rsidP="00955631">
            <w:pPr>
              <w:rPr>
                <w:b/>
                <w:lang w:val="en-GB"/>
              </w:rPr>
            </w:pPr>
            <w:r w:rsidRPr="00A50367">
              <w:rPr>
                <w:b/>
                <w:lang w:val="en-GB"/>
              </w:rPr>
              <w:t xml:space="preserve">Data </w:t>
            </w:r>
            <w:r w:rsidR="00A50367">
              <w:rPr>
                <w:b/>
                <w:lang w:val="en-GB"/>
              </w:rPr>
              <w:t>r</w:t>
            </w:r>
            <w:r w:rsidRPr="00A50367">
              <w:rPr>
                <w:b/>
                <w:lang w:val="en-GB"/>
              </w:rPr>
              <w:t>esult</w:t>
            </w:r>
          </w:p>
        </w:tc>
      </w:tr>
      <w:tr w:rsidR="00A50367" w:rsidRPr="00FF5022" w14:paraId="75C8BF67" w14:textId="77777777" w:rsidTr="00940C68">
        <w:trPr>
          <w:trHeight w:val="2162"/>
        </w:trPr>
        <w:tc>
          <w:tcPr>
            <w:tcW w:w="1238" w:type="dxa"/>
          </w:tcPr>
          <w:p w14:paraId="2574822C" w14:textId="77777777" w:rsidR="0055208D" w:rsidRPr="00A50367" w:rsidRDefault="0055208D" w:rsidP="00955631">
            <w:pPr>
              <w:pStyle w:val="VPScheduletext"/>
              <w:rPr>
                <w:lang w:val="en-AU"/>
              </w:rPr>
            </w:pPr>
            <w:r w:rsidRPr="00A50367">
              <w:rPr>
                <w:lang w:val="en-AU"/>
              </w:rPr>
              <w:t xml:space="preserve">Modular kitchen bought off the shelf </w:t>
            </w:r>
          </w:p>
        </w:tc>
        <w:tc>
          <w:tcPr>
            <w:tcW w:w="1823" w:type="dxa"/>
          </w:tcPr>
          <w:p w14:paraId="01B29A85" w14:textId="77777777" w:rsidR="0055208D" w:rsidRPr="00A50367" w:rsidRDefault="0055208D" w:rsidP="00955631">
            <w:pPr>
              <w:pStyle w:val="VPScheduletext"/>
              <w:rPr>
                <w:lang w:val="en-AU"/>
              </w:rPr>
            </w:pPr>
            <w:r w:rsidRPr="00A50367">
              <w:rPr>
                <w:lang w:val="en-AU"/>
              </w:rPr>
              <w:t>Efficient</w:t>
            </w:r>
          </w:p>
          <w:p w14:paraId="3BDE8D33" w14:textId="77777777" w:rsidR="0055208D" w:rsidRPr="00A50367" w:rsidRDefault="0055208D" w:rsidP="00955631">
            <w:pPr>
              <w:pStyle w:val="VPScheduletext"/>
              <w:rPr>
                <w:lang w:val="en-AU"/>
              </w:rPr>
            </w:pPr>
            <w:r w:rsidRPr="00A50367">
              <w:rPr>
                <w:lang w:val="en-AU"/>
              </w:rPr>
              <w:t>Safe</w:t>
            </w:r>
          </w:p>
          <w:p w14:paraId="63DBAFCD" w14:textId="77777777" w:rsidR="0055208D" w:rsidRPr="00A50367" w:rsidRDefault="0055208D" w:rsidP="00955631">
            <w:pPr>
              <w:pStyle w:val="VPScheduletext"/>
              <w:rPr>
                <w:lang w:val="en-AU"/>
              </w:rPr>
            </w:pPr>
            <w:r w:rsidRPr="00A50367">
              <w:rPr>
                <w:lang w:val="en-AU"/>
              </w:rPr>
              <w:t>Eas</w:t>
            </w:r>
            <w:r w:rsidR="003445B5">
              <w:rPr>
                <w:lang w:val="en-AU"/>
              </w:rPr>
              <w:t xml:space="preserve">y to </w:t>
            </w:r>
            <w:r w:rsidRPr="00A50367">
              <w:rPr>
                <w:lang w:val="en-AU"/>
              </w:rPr>
              <w:t xml:space="preserve">use </w:t>
            </w:r>
          </w:p>
          <w:p w14:paraId="7DF426E2" w14:textId="77777777" w:rsidR="0055208D" w:rsidRPr="00A50367" w:rsidRDefault="0055208D" w:rsidP="00955631">
            <w:pPr>
              <w:pStyle w:val="VPScheduletext"/>
              <w:rPr>
                <w:lang w:val="en-AU"/>
              </w:rPr>
            </w:pPr>
            <w:r w:rsidRPr="00A50367">
              <w:rPr>
                <w:lang w:val="en-AU"/>
              </w:rPr>
              <w:t>Adjustable</w:t>
            </w:r>
          </w:p>
          <w:p w14:paraId="1A849D05" w14:textId="77777777" w:rsidR="0055208D" w:rsidRPr="00A50367" w:rsidRDefault="0055208D" w:rsidP="00955631">
            <w:pPr>
              <w:pStyle w:val="VPScheduletext"/>
              <w:rPr>
                <w:lang w:val="en-AU"/>
              </w:rPr>
            </w:pPr>
            <w:r w:rsidRPr="00A50367">
              <w:rPr>
                <w:lang w:val="en-AU"/>
              </w:rPr>
              <w:t>Functional</w:t>
            </w:r>
          </w:p>
          <w:p w14:paraId="6C889876" w14:textId="77777777" w:rsidR="0055208D" w:rsidRPr="00A50367" w:rsidRDefault="0055208D" w:rsidP="00955631">
            <w:pPr>
              <w:pStyle w:val="VPScheduletext"/>
              <w:rPr>
                <w:lang w:val="en-AU"/>
              </w:rPr>
            </w:pPr>
          </w:p>
        </w:tc>
        <w:tc>
          <w:tcPr>
            <w:tcW w:w="1963" w:type="dxa"/>
          </w:tcPr>
          <w:p w14:paraId="4F4DEA4A" w14:textId="77777777" w:rsidR="0055208D" w:rsidRPr="00A50367" w:rsidRDefault="0055208D" w:rsidP="00955631">
            <w:pPr>
              <w:pStyle w:val="VPScheduletext"/>
              <w:rPr>
                <w:lang w:val="en-AU"/>
              </w:rPr>
            </w:pPr>
            <w:r w:rsidRPr="00A50367">
              <w:rPr>
                <w:lang w:val="en-AU"/>
              </w:rPr>
              <w:t>Very neutral in appearance (</w:t>
            </w:r>
            <w:r w:rsidR="00477BD3" w:rsidRPr="00A50367">
              <w:rPr>
                <w:lang w:val="en-AU"/>
              </w:rPr>
              <w:t>e.g.</w:t>
            </w:r>
            <w:r w:rsidR="00820DEE" w:rsidRPr="00A50367">
              <w:rPr>
                <w:lang w:val="en-AU"/>
              </w:rPr>
              <w:t xml:space="preserve"> </w:t>
            </w:r>
            <w:r w:rsidRPr="00A50367">
              <w:rPr>
                <w:lang w:val="en-AU"/>
              </w:rPr>
              <w:t xml:space="preserve">wood look), </w:t>
            </w:r>
            <w:proofErr w:type="gramStart"/>
            <w:r w:rsidRPr="00A50367">
              <w:rPr>
                <w:lang w:val="en-AU"/>
              </w:rPr>
              <w:t>similar to</w:t>
            </w:r>
            <w:proofErr w:type="gramEnd"/>
            <w:r w:rsidRPr="00A50367">
              <w:rPr>
                <w:lang w:val="en-AU"/>
              </w:rPr>
              <w:t xml:space="preserve"> other kitchens so can be boring</w:t>
            </w:r>
            <w:r w:rsidR="00477BD3" w:rsidRPr="00A50367">
              <w:rPr>
                <w:lang w:val="en-AU"/>
              </w:rPr>
              <w:t>.</w:t>
            </w:r>
            <w:r w:rsidRPr="00A50367">
              <w:rPr>
                <w:lang w:val="en-AU"/>
              </w:rPr>
              <w:t xml:space="preserve"> </w:t>
            </w:r>
          </w:p>
          <w:p w14:paraId="7B2209CC" w14:textId="77777777" w:rsidR="0055208D" w:rsidRPr="00A50367" w:rsidRDefault="0055208D" w:rsidP="00955631">
            <w:pPr>
              <w:pStyle w:val="VPScheduletext"/>
              <w:rPr>
                <w:lang w:val="en-AU"/>
              </w:rPr>
            </w:pPr>
            <w:r w:rsidRPr="00A50367">
              <w:rPr>
                <w:lang w:val="en-AU"/>
              </w:rPr>
              <w:t xml:space="preserve">Mass produced so limited materials, colours and finishes. </w:t>
            </w:r>
          </w:p>
        </w:tc>
        <w:tc>
          <w:tcPr>
            <w:tcW w:w="2380" w:type="dxa"/>
          </w:tcPr>
          <w:p w14:paraId="63DECD0B" w14:textId="77777777" w:rsidR="0055208D" w:rsidRPr="00A50367" w:rsidRDefault="0055208D" w:rsidP="00955631">
            <w:pPr>
              <w:pStyle w:val="VPScheduletext"/>
              <w:rPr>
                <w:lang w:val="en-AU"/>
              </w:rPr>
            </w:pPr>
            <w:r w:rsidRPr="00A50367">
              <w:rPr>
                <w:lang w:val="en-AU"/>
              </w:rPr>
              <w:t>Standardised measurements (</w:t>
            </w:r>
            <w:r w:rsidR="00477BD3" w:rsidRPr="00A50367">
              <w:rPr>
                <w:lang w:val="en-AU"/>
              </w:rPr>
              <w:t xml:space="preserve">e.g. </w:t>
            </w:r>
            <w:r w:rsidRPr="00A50367">
              <w:rPr>
                <w:lang w:val="en-AU"/>
              </w:rPr>
              <w:t>optimal counter height is 1 metre) but components can be changed to suit your own requirements, limited styles and trends. Inexpensive.</w:t>
            </w:r>
          </w:p>
        </w:tc>
        <w:tc>
          <w:tcPr>
            <w:tcW w:w="1918" w:type="dxa"/>
          </w:tcPr>
          <w:p w14:paraId="756D1B99" w14:textId="77777777" w:rsidR="0055208D" w:rsidRPr="00A50367" w:rsidRDefault="0055208D" w:rsidP="00955631">
            <w:pPr>
              <w:pStyle w:val="VPScheduletext"/>
              <w:rPr>
                <w:lang w:val="en-AU"/>
              </w:rPr>
            </w:pPr>
            <w:r w:rsidRPr="00A50367">
              <w:rPr>
                <w:lang w:val="en-AU"/>
              </w:rPr>
              <w:t>Modular kitchen is designed for mass production so is functional and efficient but has limited variability in its look. Costs less overall.</w:t>
            </w:r>
          </w:p>
        </w:tc>
      </w:tr>
      <w:tr w:rsidR="00A50367" w:rsidRPr="00FF5022" w14:paraId="387907B8" w14:textId="77777777" w:rsidTr="00940C68">
        <w:trPr>
          <w:trHeight w:val="2134"/>
        </w:trPr>
        <w:tc>
          <w:tcPr>
            <w:tcW w:w="1238" w:type="dxa"/>
          </w:tcPr>
          <w:p w14:paraId="3163D851" w14:textId="77777777" w:rsidR="0055208D" w:rsidRPr="000350DE" w:rsidRDefault="0055208D" w:rsidP="00955631">
            <w:pPr>
              <w:pStyle w:val="VPScheduletext"/>
              <w:rPr>
                <w:lang w:val="en-AU"/>
              </w:rPr>
            </w:pPr>
            <w:r w:rsidRPr="000350DE">
              <w:rPr>
                <w:lang w:val="en-AU"/>
              </w:rPr>
              <w:t>A design store that specialises in customised designs</w:t>
            </w:r>
          </w:p>
        </w:tc>
        <w:tc>
          <w:tcPr>
            <w:tcW w:w="1823" w:type="dxa"/>
          </w:tcPr>
          <w:p w14:paraId="5E6E65AE" w14:textId="77777777" w:rsidR="0055208D" w:rsidRPr="000350DE" w:rsidRDefault="0055208D" w:rsidP="00955631">
            <w:pPr>
              <w:pStyle w:val="VPScheduletext"/>
              <w:rPr>
                <w:lang w:val="en-AU"/>
              </w:rPr>
            </w:pPr>
            <w:r w:rsidRPr="000350DE">
              <w:rPr>
                <w:lang w:val="en-AU"/>
              </w:rPr>
              <w:t>Efficiency of work triangle may be comprised by the style/trend</w:t>
            </w:r>
            <w:r w:rsidR="00820DEE">
              <w:rPr>
                <w:lang w:val="en-AU"/>
              </w:rPr>
              <w:t>.</w:t>
            </w:r>
            <w:r w:rsidRPr="000350DE">
              <w:rPr>
                <w:lang w:val="en-AU"/>
              </w:rPr>
              <w:t xml:space="preserve"> </w:t>
            </w:r>
          </w:p>
          <w:p w14:paraId="4C3F9E46" w14:textId="77777777" w:rsidR="0055208D" w:rsidRPr="000350DE" w:rsidRDefault="0055208D" w:rsidP="00955631">
            <w:pPr>
              <w:pStyle w:val="VPScheduletext"/>
              <w:rPr>
                <w:lang w:val="en-AU"/>
              </w:rPr>
            </w:pPr>
            <w:r w:rsidRPr="000350DE">
              <w:rPr>
                <w:lang w:val="en-AU"/>
              </w:rPr>
              <w:t>Safe</w:t>
            </w:r>
            <w:r w:rsidR="00A50367">
              <w:rPr>
                <w:lang w:val="en-AU"/>
              </w:rPr>
              <w:t xml:space="preserve"> and f</w:t>
            </w:r>
            <w:r w:rsidRPr="000350DE">
              <w:rPr>
                <w:lang w:val="en-AU"/>
              </w:rPr>
              <w:t>unctional</w:t>
            </w:r>
            <w:r w:rsidR="00A50367">
              <w:rPr>
                <w:lang w:val="en-AU"/>
              </w:rPr>
              <w:t>.</w:t>
            </w:r>
          </w:p>
        </w:tc>
        <w:tc>
          <w:tcPr>
            <w:tcW w:w="1963" w:type="dxa"/>
          </w:tcPr>
          <w:p w14:paraId="3FA7CA02" w14:textId="77777777" w:rsidR="0055208D" w:rsidRPr="000350DE" w:rsidRDefault="0055208D" w:rsidP="00955631">
            <w:pPr>
              <w:pStyle w:val="VPScheduletext"/>
              <w:rPr>
                <w:lang w:val="en-AU"/>
              </w:rPr>
            </w:pPr>
            <w:r w:rsidRPr="000350DE">
              <w:rPr>
                <w:lang w:val="en-AU"/>
              </w:rPr>
              <w:t>Really different use of layout</w:t>
            </w:r>
            <w:r w:rsidR="00820DEE">
              <w:rPr>
                <w:lang w:val="en-AU"/>
              </w:rPr>
              <w:t>.</w:t>
            </w:r>
          </w:p>
          <w:p w14:paraId="22FD7BC1" w14:textId="77777777" w:rsidR="0055208D" w:rsidRPr="000350DE" w:rsidRDefault="0055208D" w:rsidP="00955631">
            <w:pPr>
              <w:pStyle w:val="VPScheduletext"/>
              <w:rPr>
                <w:lang w:val="en-AU"/>
              </w:rPr>
            </w:pPr>
            <w:r w:rsidRPr="000350DE">
              <w:rPr>
                <w:lang w:val="en-AU"/>
              </w:rPr>
              <w:t>Unlimited materials and components available</w:t>
            </w:r>
            <w:r w:rsidR="00820DEE">
              <w:rPr>
                <w:lang w:val="en-AU"/>
              </w:rPr>
              <w:t>.</w:t>
            </w:r>
            <w:r w:rsidRPr="000350DE">
              <w:rPr>
                <w:lang w:val="en-AU"/>
              </w:rPr>
              <w:t xml:space="preserve"> </w:t>
            </w:r>
          </w:p>
          <w:p w14:paraId="71816A76" w14:textId="77777777" w:rsidR="0055208D" w:rsidRPr="000350DE" w:rsidRDefault="0055208D" w:rsidP="00955631">
            <w:pPr>
              <w:pStyle w:val="VPScheduletext"/>
              <w:rPr>
                <w:lang w:val="en-AU"/>
              </w:rPr>
            </w:pPr>
            <w:r w:rsidRPr="000350DE">
              <w:rPr>
                <w:lang w:val="en-AU"/>
              </w:rPr>
              <w:t>Looks good, personal enjoyment</w:t>
            </w:r>
            <w:r w:rsidR="00820DEE">
              <w:rPr>
                <w:lang w:val="en-AU"/>
              </w:rPr>
              <w:t>.</w:t>
            </w:r>
          </w:p>
        </w:tc>
        <w:tc>
          <w:tcPr>
            <w:tcW w:w="2380" w:type="dxa"/>
          </w:tcPr>
          <w:p w14:paraId="0CDE186C" w14:textId="77777777" w:rsidR="0055208D" w:rsidRPr="000350DE" w:rsidRDefault="0055208D" w:rsidP="00955631">
            <w:pPr>
              <w:pStyle w:val="VPScheduletext"/>
              <w:rPr>
                <w:lang w:val="en-AU"/>
              </w:rPr>
            </w:pPr>
            <w:r w:rsidRPr="000350DE">
              <w:rPr>
                <w:lang w:val="en-AU"/>
              </w:rPr>
              <w:t>P</w:t>
            </w:r>
            <w:r w:rsidR="0000178C">
              <w:rPr>
                <w:lang w:val="en-AU"/>
              </w:rPr>
              <w:t>ersonal preference based on</w:t>
            </w:r>
            <w:r w:rsidRPr="000350DE">
              <w:rPr>
                <w:lang w:val="en-AU"/>
              </w:rPr>
              <w:t xml:space="preserve"> personal style and current trends. Costly. </w:t>
            </w:r>
          </w:p>
        </w:tc>
        <w:tc>
          <w:tcPr>
            <w:tcW w:w="1918" w:type="dxa"/>
          </w:tcPr>
          <w:p w14:paraId="3F5B9BE9" w14:textId="77777777" w:rsidR="0055208D" w:rsidRPr="000350DE" w:rsidRDefault="0055208D" w:rsidP="00955631">
            <w:pPr>
              <w:pStyle w:val="VPScheduletext"/>
              <w:rPr>
                <w:lang w:val="en-AU"/>
              </w:rPr>
            </w:pPr>
            <w:r w:rsidRPr="000350DE">
              <w:rPr>
                <w:lang w:val="en-AU"/>
              </w:rPr>
              <w:t>Customised kitchen, which follows the latest trend of wide-open space, but this may affect the storage requirements needed for a large family.</w:t>
            </w:r>
          </w:p>
        </w:tc>
      </w:tr>
    </w:tbl>
    <w:p w14:paraId="162A0207" w14:textId="77777777" w:rsidR="00257F64" w:rsidRDefault="00257F64" w:rsidP="00257F64">
      <w:pPr>
        <w:rPr>
          <w:rStyle w:val="Hyperlink"/>
        </w:rPr>
      </w:pPr>
    </w:p>
    <w:p w14:paraId="649C7466" w14:textId="77777777" w:rsidR="00080B7A" w:rsidRDefault="00080B7A" w:rsidP="00257F64">
      <w:pPr>
        <w:sectPr w:rsidR="00080B7A">
          <w:headerReference w:type="first" r:id="rId17"/>
          <w:pgSz w:w="11906" w:h="16838" w:code="9"/>
          <w:pgMar w:top="1440" w:right="1440" w:bottom="1440" w:left="1440" w:header="709" w:footer="709" w:gutter="0"/>
          <w:cols w:space="708"/>
          <w:docGrid w:linePitch="360"/>
        </w:sectPr>
      </w:pPr>
    </w:p>
    <w:p w14:paraId="612A4D30" w14:textId="77777777" w:rsidR="00E053F6" w:rsidRDefault="00CA2937" w:rsidP="00CA2937">
      <w:pPr>
        <w:pStyle w:val="VPARBoxedHeading"/>
      </w:pPr>
      <w:r>
        <w:lastRenderedPageBreak/>
        <w:t>Vocational Pathway Assessment Resource</w:t>
      </w:r>
    </w:p>
    <w:p w14:paraId="2EE00600"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91054</w:t>
          </w:r>
        </w:sdtContent>
      </w:sdt>
    </w:p>
    <w:p w14:paraId="6353067D"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Demonstrate understanding of basic human factors in design</w:t>
          </w:r>
        </w:sdtContent>
      </w:sdt>
    </w:p>
    <w:p w14:paraId="032CD71C"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6A44FDA6"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73C3B726"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FD6451">
            <w:t>Kitchen design</w:t>
          </w:r>
        </w:sdtContent>
      </w:sdt>
    </w:p>
    <w:p w14:paraId="36562896"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5758AA">
            <w:t>11</w:t>
          </w:r>
          <w:r w:rsidR="00A03E08">
            <w:t xml:space="preserve"> v2</w:t>
          </w:r>
        </w:sdtContent>
      </w:sdt>
    </w:p>
    <w:p w14:paraId="225FDF08"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2E224F">
            <w:t>Construction and Infrastructure</w:t>
          </w:r>
        </w:sdtContent>
      </w:sdt>
    </w:p>
    <w:p w14:paraId="52FBF5E5" w14:textId="77777777" w:rsidR="00CA2937" w:rsidRDefault="00CA2937" w:rsidP="00255DF0">
      <w:pPr>
        <w:pStyle w:val="VPAELBannerAfter8pt"/>
      </w:pPr>
      <w:r>
        <w:t>Assessor/</w:t>
      </w:r>
      <w:r w:rsidR="007F08F8">
        <w:t xml:space="preserve">Educator </w:t>
      </w:r>
      <w:r w:rsidR="00656F4A">
        <w:t>guidelines</w:t>
      </w:r>
    </w:p>
    <w:p w14:paraId="271530AE"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2F9388F"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DFBAC60"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B10C468"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D4B81FA" w14:textId="77777777" w:rsidR="00CA2937" w:rsidRDefault="00CA2937" w:rsidP="00CA2937">
      <w:pPr>
        <w:pStyle w:val="Heading1"/>
      </w:pPr>
      <w:r>
        <w:t>Context/setting</w:t>
      </w:r>
    </w:p>
    <w:p w14:paraId="04C63681" w14:textId="77777777" w:rsidR="00CA2937" w:rsidRDefault="00955631" w:rsidP="0037566A">
      <w:r>
        <w:t>This activity requires learner to demonstrate comprehensive understanding of the basic human factors used in kitchen design.</w:t>
      </w:r>
    </w:p>
    <w:p w14:paraId="4325AEE2" w14:textId="77777777" w:rsidR="00CA2937" w:rsidRDefault="00CA2937" w:rsidP="00CA2937">
      <w:pPr>
        <w:pStyle w:val="Heading1"/>
      </w:pPr>
      <w:r>
        <w:t>Conditions</w:t>
      </w:r>
    </w:p>
    <w:p w14:paraId="17B2DA89" w14:textId="77777777" w:rsidR="00A96AD3" w:rsidRDefault="00A96AD3" w:rsidP="00A96AD3">
      <w:r w:rsidRPr="00547038">
        <w:rPr>
          <w:lang w:val="en-GB" w:eastAsia="ar-SA"/>
        </w:rPr>
        <w:t xml:space="preserve">This is an individual activity. </w:t>
      </w:r>
      <w:r w:rsidR="00955631">
        <w:rPr>
          <w:lang w:val="en-GB" w:eastAsia="ar-SA"/>
        </w:rPr>
        <w:t xml:space="preserve">Learners could work individually or in groups to look at ergonomic and aesthetic factors to understand what is meant by the </w:t>
      </w:r>
      <w:proofErr w:type="gramStart"/>
      <w:r w:rsidR="00955631">
        <w:rPr>
          <w:lang w:val="en-GB" w:eastAsia="ar-SA"/>
        </w:rPr>
        <w:t>terms</w:t>
      </w:r>
      <w:proofErr w:type="gramEnd"/>
      <w:r w:rsidR="00955631">
        <w:rPr>
          <w:lang w:val="en-GB" w:eastAsia="ar-SA"/>
        </w:rPr>
        <w:t xml:space="preserve"> personal preference, group preference, style, and trends and how these affect different design tasks. Decide on the format of the final presentation. You may wish to take learner p</w:t>
      </w:r>
      <w:r w:rsidR="00AF4DA9">
        <w:rPr>
          <w:lang w:val="en-GB" w:eastAsia="ar-SA"/>
        </w:rPr>
        <w:t>references into account in decid</w:t>
      </w:r>
      <w:r w:rsidR="00955631">
        <w:rPr>
          <w:lang w:val="en-GB" w:eastAsia="ar-SA"/>
        </w:rPr>
        <w:t>ing on the format.</w:t>
      </w:r>
    </w:p>
    <w:p w14:paraId="437689B8" w14:textId="77777777" w:rsidR="00E91A00" w:rsidRDefault="00E91A00" w:rsidP="00E91A00">
      <w:pPr>
        <w:pStyle w:val="Heading1"/>
      </w:pPr>
      <w:r>
        <w:t>Resource requirements</w:t>
      </w:r>
    </w:p>
    <w:p w14:paraId="358E2A6A" w14:textId="77777777" w:rsidR="00940C68" w:rsidRDefault="00F32023" w:rsidP="00940C68">
      <w:pPr>
        <w:rPr>
          <w:lang w:val="en-AU"/>
        </w:rPr>
      </w:pPr>
      <w:r>
        <w:rPr>
          <w:lang w:val="en-US" w:eastAsia="ja-JP"/>
        </w:rPr>
        <w:t>Learners</w:t>
      </w:r>
      <w:r w:rsidR="0084611A">
        <w:rPr>
          <w:lang w:val="en-US" w:eastAsia="ja-JP"/>
        </w:rPr>
        <w:t xml:space="preserve"> require </w:t>
      </w:r>
      <w:r w:rsidR="004F5E6A" w:rsidRPr="007C0BEB">
        <w:rPr>
          <w:lang w:val="en-US" w:eastAsia="ja-JP"/>
        </w:rPr>
        <w:t xml:space="preserve">access </w:t>
      </w:r>
      <w:r w:rsidR="0084611A">
        <w:rPr>
          <w:lang w:val="en-US" w:eastAsia="ja-JP"/>
        </w:rPr>
        <w:t xml:space="preserve">to the internet </w:t>
      </w:r>
      <w:r w:rsidR="004F5E6A" w:rsidRPr="007C0BEB">
        <w:rPr>
          <w:lang w:val="en-US" w:eastAsia="ja-JP"/>
        </w:rPr>
        <w:t>for research</w:t>
      </w:r>
      <w:r w:rsidR="0055208D" w:rsidRPr="00080B7A">
        <w:rPr>
          <w:lang w:val="en-AU"/>
        </w:rPr>
        <w:t xml:space="preserve">. </w:t>
      </w:r>
    </w:p>
    <w:p w14:paraId="29FE04CB" w14:textId="77777777" w:rsidR="00E91A00" w:rsidRDefault="00E91A00" w:rsidP="00940C68">
      <w:pPr>
        <w:pStyle w:val="Heading1"/>
      </w:pPr>
      <w:r>
        <w:lastRenderedPageBreak/>
        <w:t>Additional information</w:t>
      </w:r>
    </w:p>
    <w:p w14:paraId="110AA2E3" w14:textId="77777777" w:rsidR="00006F4A" w:rsidRPr="00006F4A" w:rsidRDefault="00006F4A" w:rsidP="00006F4A">
      <w:r>
        <w:t>None.</w:t>
      </w:r>
    </w:p>
    <w:p w14:paraId="60178859" w14:textId="77777777" w:rsidR="00421F44" w:rsidRDefault="00421F44" w:rsidP="00186549">
      <w:pPr>
        <w:pStyle w:val="Heading2"/>
      </w:pPr>
      <w:r w:rsidRPr="0087423C">
        <w:t>Other possible contexts for this vocational pathway:</w:t>
      </w:r>
    </w:p>
    <w:p w14:paraId="01D6ACC8" w14:textId="77777777" w:rsidR="00186549" w:rsidRPr="000350DE" w:rsidRDefault="0087423C" w:rsidP="00186549">
      <w:pPr>
        <w:pStyle w:val="VPBulletsbody-againstmargin"/>
      </w:pPr>
      <w:r>
        <w:t>F</w:t>
      </w:r>
      <w:r w:rsidR="00186549" w:rsidRPr="000350DE">
        <w:t>ocus on a design era</w:t>
      </w:r>
      <w:r w:rsidR="00186549">
        <w:t xml:space="preserve">: </w:t>
      </w:r>
      <w:r>
        <w:t>l</w:t>
      </w:r>
      <w:r w:rsidR="00186549">
        <w:t>earners could</w:t>
      </w:r>
      <w:r w:rsidR="00186549" w:rsidRPr="000350DE">
        <w:t xml:space="preserve"> consider and discuss a range of furniture that is typical of a p</w:t>
      </w:r>
      <w:r w:rsidR="00186549">
        <w:t xml:space="preserve">articular era, </w:t>
      </w:r>
      <w:r w:rsidR="00186549" w:rsidRPr="000350DE">
        <w:t>for example art deco or Bauhaus</w:t>
      </w:r>
      <w:r w:rsidR="00FD0525">
        <w:t>.</w:t>
      </w:r>
    </w:p>
    <w:p w14:paraId="23AF1E18" w14:textId="77777777" w:rsidR="00186549" w:rsidRPr="000350DE" w:rsidRDefault="0087423C" w:rsidP="00186549">
      <w:pPr>
        <w:pStyle w:val="VPBulletsbody-againstmargin"/>
      </w:pPr>
      <w:r>
        <w:t>E</w:t>
      </w:r>
      <w:r w:rsidR="00186549" w:rsidRPr="000350DE">
        <w:t>nvironmental architecture</w:t>
      </w:r>
      <w:r w:rsidR="00186549">
        <w:t>:</w:t>
      </w:r>
      <w:r w:rsidR="00186549" w:rsidRPr="000350DE">
        <w:t xml:space="preserve"> </w:t>
      </w:r>
      <w:r>
        <w:t>l</w:t>
      </w:r>
      <w:r w:rsidR="00186549">
        <w:t>earners could</w:t>
      </w:r>
      <w:r w:rsidR="00186549" w:rsidRPr="000350DE">
        <w:t xml:space="preserve"> consider and discuss spatial d</w:t>
      </w:r>
      <w:r w:rsidR="00186549">
        <w:t xml:space="preserve">esign or landscaping, </w:t>
      </w:r>
      <w:r w:rsidR="00186549" w:rsidRPr="000350DE">
        <w:t>for example for the area outside a mall or on the waterfront</w:t>
      </w:r>
      <w:r w:rsidR="00FD0525">
        <w:t>.</w:t>
      </w:r>
    </w:p>
    <w:p w14:paraId="1022435C" w14:textId="77777777" w:rsidR="00421F44" w:rsidRPr="00C16A31" w:rsidRDefault="0087423C" w:rsidP="00186549">
      <w:pPr>
        <w:pStyle w:val="VPBulletsbody-againstmargin"/>
      </w:pPr>
      <w:r>
        <w:t>I</w:t>
      </w:r>
      <w:r w:rsidR="00186549" w:rsidRPr="000350DE">
        <w:t>ndustrial design</w:t>
      </w:r>
      <w:r w:rsidR="00186549">
        <w:t>:</w:t>
      </w:r>
      <w:r w:rsidR="00186549" w:rsidRPr="00186549">
        <w:t xml:space="preserve"> </w:t>
      </w:r>
      <w:r>
        <w:t>l</w:t>
      </w:r>
      <w:r w:rsidR="00186549">
        <w:t>earners could</w:t>
      </w:r>
      <w:r w:rsidR="00186549" w:rsidRPr="000350DE">
        <w:t xml:space="preserve"> consider and discuss</w:t>
      </w:r>
      <w:r w:rsidR="00940C68">
        <w:t xml:space="preserve"> </w:t>
      </w:r>
      <w:r w:rsidR="00186549" w:rsidRPr="000350DE">
        <w:t>the design of an appliance or tool</w:t>
      </w:r>
      <w:r w:rsidR="00C8726E">
        <w:rPr>
          <w:lang w:val="en-GB" w:eastAsia="en-NZ"/>
        </w:rPr>
        <w:t>.</w:t>
      </w:r>
    </w:p>
    <w:p w14:paraId="0D7ED33A" w14:textId="77777777" w:rsidR="00C16A31" w:rsidRDefault="00C16A31" w:rsidP="00C16A31">
      <w:pPr>
        <w:pStyle w:val="VPBulletsbody-againstmargin"/>
        <w:numPr>
          <w:ilvl w:val="0"/>
          <w:numId w:val="0"/>
        </w:numPr>
        <w:ind w:left="357" w:hanging="357"/>
        <w:rPr>
          <w:lang w:val="en-GB" w:eastAsia="en-NZ"/>
        </w:rPr>
      </w:pPr>
    </w:p>
    <w:p w14:paraId="557A1164" w14:textId="77777777" w:rsidR="00C16A31" w:rsidRDefault="00C16A31" w:rsidP="00C16A31">
      <w:pPr>
        <w:pStyle w:val="VPBulletsbody-againstmargin"/>
        <w:numPr>
          <w:ilvl w:val="0"/>
          <w:numId w:val="0"/>
        </w:numPr>
        <w:ind w:left="357" w:hanging="357"/>
        <w:sectPr w:rsidR="00C16A31">
          <w:headerReference w:type="default" r:id="rId18"/>
          <w:headerReference w:type="first" r:id="rId19"/>
          <w:pgSz w:w="11906" w:h="16838" w:code="9"/>
          <w:pgMar w:top="1440" w:right="1440" w:bottom="1440" w:left="1440" w:header="709" w:footer="709" w:gutter="0"/>
          <w:cols w:space="708"/>
          <w:docGrid w:linePitch="360"/>
        </w:sectPr>
      </w:pPr>
    </w:p>
    <w:p w14:paraId="46FA0172"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t>Generic Technology</w:t>
          </w:r>
          <w:r w:rsidR="008878BD">
            <w:t xml:space="preserve"> 9</w:t>
          </w:r>
          <w:r w:rsidR="00EB0749">
            <w:t>1054</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2E224F">
            <w:t>Kitchen design</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1423E608" w14:textId="77777777">
        <w:tc>
          <w:tcPr>
            <w:tcW w:w="4724" w:type="dxa"/>
          </w:tcPr>
          <w:p w14:paraId="00163D46" w14:textId="77777777" w:rsidR="00CA2937" w:rsidRPr="00C1052C" w:rsidRDefault="00D47620" w:rsidP="000D2EBA">
            <w:pPr>
              <w:pStyle w:val="VP11ptBoldCenteredBefore3ptAfter3pt"/>
            </w:pPr>
            <w:r>
              <w:t>Evidence/Judgements for Achievement</w:t>
            </w:r>
          </w:p>
        </w:tc>
        <w:tc>
          <w:tcPr>
            <w:tcW w:w="4725" w:type="dxa"/>
          </w:tcPr>
          <w:p w14:paraId="70394526" w14:textId="77777777" w:rsidR="00CA2937" w:rsidRPr="00C1052C" w:rsidRDefault="00D47620" w:rsidP="000D2EBA">
            <w:pPr>
              <w:pStyle w:val="VP11ptBoldCenteredBefore3ptAfter3pt"/>
            </w:pPr>
            <w:r>
              <w:t>Evidence/Judgements for Achievement with Merit</w:t>
            </w:r>
          </w:p>
        </w:tc>
        <w:tc>
          <w:tcPr>
            <w:tcW w:w="4725" w:type="dxa"/>
          </w:tcPr>
          <w:p w14:paraId="601EAEC7" w14:textId="77777777" w:rsidR="00CA2937" w:rsidRPr="00C1052C" w:rsidRDefault="00D47620" w:rsidP="000D2EBA">
            <w:pPr>
              <w:pStyle w:val="VP11ptBoldCenteredBefore3ptAfter3pt"/>
            </w:pPr>
            <w:r>
              <w:t>Evidence/Judgements for Achievement with Excellence</w:t>
            </w:r>
          </w:p>
        </w:tc>
      </w:tr>
      <w:tr w:rsidR="00CA2937" w14:paraId="3D0D4BA3" w14:textId="77777777">
        <w:tc>
          <w:tcPr>
            <w:tcW w:w="4724" w:type="dxa"/>
          </w:tcPr>
          <w:p w14:paraId="403C7D4C" w14:textId="77777777" w:rsidR="007F33A4" w:rsidRPr="007F33A4" w:rsidRDefault="007F33A4" w:rsidP="007F33A4">
            <w:pPr>
              <w:pStyle w:val="VPScheduletext"/>
            </w:pPr>
            <w:r w:rsidRPr="007F33A4">
              <w:t xml:space="preserve">The learner </w:t>
            </w:r>
            <w:r w:rsidR="00D955EB">
              <w:t xml:space="preserve">demonstrates understanding of basic human factors used in </w:t>
            </w:r>
            <w:r w:rsidR="007C53B3">
              <w:t>kitchen</w:t>
            </w:r>
            <w:r w:rsidR="00D955EB">
              <w:t xml:space="preserve"> design</w:t>
            </w:r>
            <w:r w:rsidR="00D955EB" w:rsidRPr="007F33A4">
              <w:t xml:space="preserve"> </w:t>
            </w:r>
            <w:r w:rsidRPr="007F33A4">
              <w:t>by:</w:t>
            </w:r>
          </w:p>
          <w:p w14:paraId="6B9FB5E2" w14:textId="77777777" w:rsidR="007C53B3" w:rsidRDefault="00AE7F1B" w:rsidP="00215623">
            <w:pPr>
              <w:pStyle w:val="VPSchedulebullets"/>
            </w:pPr>
            <w:r>
              <w:t>d</w:t>
            </w:r>
            <w:r w:rsidR="00D955EB" w:rsidRPr="00215623">
              <w:t xml:space="preserve">escribing human factors that need to be considered when designing a </w:t>
            </w:r>
            <w:r>
              <w:t>kitchen</w:t>
            </w:r>
          </w:p>
          <w:p w14:paraId="691180CE" w14:textId="77777777" w:rsidR="0082622B" w:rsidRDefault="00AE7F1B" w:rsidP="00727B42">
            <w:pPr>
              <w:pStyle w:val="VPSchedulebullets"/>
              <w:numPr>
                <w:ilvl w:val="0"/>
                <w:numId w:val="0"/>
              </w:numPr>
              <w:ind w:left="284"/>
            </w:pPr>
            <w:r w:rsidRPr="0087423C">
              <w:t>For example:</w:t>
            </w:r>
          </w:p>
          <w:p w14:paraId="5F8759A4" w14:textId="77777777" w:rsidR="0082622B" w:rsidRDefault="00AE7F1B" w:rsidP="00727B42">
            <w:pPr>
              <w:pStyle w:val="VPScheduletext"/>
              <w:ind w:left="284"/>
              <w:rPr>
                <w:lang w:val="en-US"/>
              </w:rPr>
            </w:pPr>
            <w:r w:rsidRPr="00F858EE">
              <w:t>The learner</w:t>
            </w:r>
            <w:r w:rsidRPr="00215623">
              <w:t xml:space="preserve"> </w:t>
            </w:r>
            <w:r w:rsidR="00154D12">
              <w:t>i</w:t>
            </w:r>
            <w:r w:rsidRPr="00215623">
              <w:t xml:space="preserve">ncludes descriptions of </w:t>
            </w:r>
            <w:r w:rsidR="00A95BA3" w:rsidRPr="00215623">
              <w:t>the functionality</w:t>
            </w:r>
            <w:r w:rsidRPr="00215623">
              <w:t xml:space="preserve"> of the working triangle in terms of physical space and positioning of the fridge, oven and sink, accessibility and reach of wall</w:t>
            </w:r>
            <w:r w:rsidR="00285D9F">
              <w:t>-</w:t>
            </w:r>
            <w:r w:rsidRPr="00215623">
              <w:t>mounted units, corner storage units and cupboard depths</w:t>
            </w:r>
            <w:r w:rsidRPr="00215623">
              <w:rPr>
                <w:lang w:val="en-US"/>
              </w:rPr>
              <w:t>.</w:t>
            </w:r>
          </w:p>
          <w:p w14:paraId="6686DD9D" w14:textId="77777777" w:rsidR="00AE7F1B" w:rsidRPr="00154D12" w:rsidRDefault="00AE7F1B" w:rsidP="00154D12">
            <w:pPr>
              <w:pStyle w:val="VPSchedulebullets"/>
            </w:pPr>
            <w:r w:rsidRPr="00154D12">
              <w:t>e</w:t>
            </w:r>
            <w:r w:rsidR="00D955EB" w:rsidRPr="00154D12">
              <w:t xml:space="preserve">xplaining how personal preference, group preferences, style and trends may impact on </w:t>
            </w:r>
            <w:r w:rsidR="003300D8" w:rsidRPr="00154D12">
              <w:t>kitchen</w:t>
            </w:r>
            <w:r w:rsidR="00D955EB" w:rsidRPr="00154D12">
              <w:t xml:space="preserve"> design</w:t>
            </w:r>
          </w:p>
          <w:p w14:paraId="5EF0C599" w14:textId="77777777" w:rsidR="0082622B" w:rsidRDefault="00AE7F1B" w:rsidP="00727B42">
            <w:pPr>
              <w:pStyle w:val="VPSchedulebullets"/>
              <w:numPr>
                <w:ilvl w:val="0"/>
                <w:numId w:val="0"/>
              </w:numPr>
              <w:ind w:left="284"/>
            </w:pPr>
            <w:r w:rsidRPr="00154D12">
              <w:t>F</w:t>
            </w:r>
            <w:r w:rsidR="0087423C" w:rsidRPr="00154D12">
              <w:t>or example</w:t>
            </w:r>
            <w:r w:rsidRPr="00154D12">
              <w:t>:</w:t>
            </w:r>
          </w:p>
          <w:p w14:paraId="55D95832" w14:textId="77777777" w:rsidR="0082622B" w:rsidRDefault="00AE7F1B" w:rsidP="00727B42">
            <w:pPr>
              <w:pStyle w:val="VPScheduletext"/>
              <w:ind w:left="284"/>
            </w:pPr>
            <w:r w:rsidRPr="00940C68">
              <w:t>T</w:t>
            </w:r>
            <w:r w:rsidR="0087423C" w:rsidRPr="00940C68">
              <w:t>he learner explain</w:t>
            </w:r>
            <w:r w:rsidR="00154D12" w:rsidRPr="00940C68">
              <w:t>s</w:t>
            </w:r>
            <w:r w:rsidR="0087423C" w:rsidRPr="00940C68">
              <w:t xml:space="preserve"> the impact each of these </w:t>
            </w:r>
            <w:r w:rsidR="00A95BA3" w:rsidRPr="00A95BA3">
              <w:t>has when</w:t>
            </w:r>
            <w:r w:rsidR="0087423C" w:rsidRPr="00940C68">
              <w:t xml:space="preserve"> de</w:t>
            </w:r>
            <w:r w:rsidRPr="00940C68">
              <w:t>signing a kitchen for a family. The learner also explains how styles and trends may be linked (</w:t>
            </w:r>
            <w:r w:rsidR="00315D61" w:rsidRPr="00940C68">
              <w:t>e.g.</w:t>
            </w:r>
            <w:r w:rsidRPr="00940C68">
              <w:t xml:space="preserve"> the learner explains how the family like</w:t>
            </w:r>
            <w:r w:rsidR="002364EC">
              <w:t>s</w:t>
            </w:r>
            <w:r w:rsidRPr="00940C68">
              <w:t xml:space="preserve"> to socialise while cooking and as the current kitchen trend is to have large open</w:t>
            </w:r>
            <w:r w:rsidR="00E43833" w:rsidRPr="00940C68">
              <w:t xml:space="preserve"> </w:t>
            </w:r>
            <w:r w:rsidRPr="00940C68">
              <w:t>plan areas this would suit the design).</w:t>
            </w:r>
          </w:p>
          <w:p w14:paraId="0E19594C" w14:textId="77777777" w:rsidR="00AE7F1B" w:rsidRPr="00AE7F1B" w:rsidRDefault="00AE7F1B" w:rsidP="00AE7F1B">
            <w:pPr>
              <w:pStyle w:val="VPSchedulebullets"/>
            </w:pPr>
            <w:r w:rsidRPr="00AE7F1B">
              <w:t>d</w:t>
            </w:r>
            <w:r w:rsidR="00D955EB" w:rsidRPr="00AE7F1B">
              <w:t>escribing data gathering and analysis techniques that may be used when designing</w:t>
            </w:r>
            <w:r w:rsidR="00546841" w:rsidRPr="00AE7F1B">
              <w:t xml:space="preserve"> a kitchen</w:t>
            </w:r>
            <w:r w:rsidR="00285D9F">
              <w:t>,</w:t>
            </w:r>
            <w:r w:rsidRPr="00AE7F1B">
              <w:t xml:space="preserve"> such as how each technique is carried out (how the information is collected and analysed) and how it then informs kitchen designs</w:t>
            </w:r>
          </w:p>
          <w:p w14:paraId="7D8377FF" w14:textId="77777777" w:rsidR="0082622B" w:rsidRDefault="003E1CCA" w:rsidP="00727B42">
            <w:pPr>
              <w:pStyle w:val="VPSchedulebullets"/>
              <w:numPr>
                <w:ilvl w:val="0"/>
                <w:numId w:val="0"/>
              </w:numPr>
              <w:ind w:left="284"/>
            </w:pPr>
            <w:r w:rsidRPr="00315D61">
              <w:lastRenderedPageBreak/>
              <w:t>For example</w:t>
            </w:r>
            <w:r w:rsidR="00510768" w:rsidRPr="00315D61">
              <w:t>:</w:t>
            </w:r>
          </w:p>
          <w:p w14:paraId="379F651A" w14:textId="77777777" w:rsidR="0082622B" w:rsidRDefault="002A0102" w:rsidP="00727B42">
            <w:pPr>
              <w:pStyle w:val="VPScheduletext"/>
              <w:ind w:left="284"/>
              <w:rPr>
                <w:i/>
                <w:iCs/>
                <w:color w:val="FF0000"/>
              </w:rPr>
            </w:pPr>
            <w:r w:rsidRPr="00315D61">
              <w:t>The learner</w:t>
            </w:r>
            <w:r w:rsidR="00AE7F1B" w:rsidRPr="00315D61">
              <w:t xml:space="preserve"> identifies </w:t>
            </w:r>
            <w:r w:rsidR="00DA4F72" w:rsidRPr="00315D61">
              <w:t xml:space="preserve">observation as one useful </w:t>
            </w:r>
            <w:r w:rsidR="00262EAB" w:rsidRPr="00315D61">
              <w:t>data gathering</w:t>
            </w:r>
            <w:r w:rsidR="00DA4F72" w:rsidRPr="00315D61">
              <w:t xml:space="preserve"> technique for kitchen design. The description includes observations of the family while cooking, the working triangle, layout based on floor space, how much working room was needed, and how important socialising was. By noticing the location of appliances and use of counter space, the learner was able to annotate a diagram showing typical measurements and adjustments that could be made to ensure ease of use. </w:t>
            </w:r>
          </w:p>
          <w:p w14:paraId="78F66CD6" w14:textId="77777777" w:rsidR="00AD61D9" w:rsidRPr="00D47620" w:rsidRDefault="00C721E1" w:rsidP="00285D9F">
            <w:pPr>
              <w:pStyle w:val="VPScheduletext"/>
            </w:pPr>
            <w:r>
              <w:rPr>
                <w:i/>
                <w:iCs/>
                <w:color w:val="FF0000"/>
              </w:rPr>
              <w:t>The above expected learner responses</w:t>
            </w:r>
            <w:r w:rsidR="000C7C3B" w:rsidRPr="00FF0102">
              <w:rPr>
                <w:i/>
                <w:iCs/>
                <w:color w:val="FF0000"/>
              </w:rPr>
              <w:t xml:space="preserve"> are indicative only and relate to just part of what is required.</w:t>
            </w:r>
          </w:p>
        </w:tc>
        <w:tc>
          <w:tcPr>
            <w:tcW w:w="4725" w:type="dxa"/>
          </w:tcPr>
          <w:p w14:paraId="20BA3825" w14:textId="77777777" w:rsidR="00FE3DF5" w:rsidRPr="007F33A4" w:rsidRDefault="00FE3DF5" w:rsidP="00FE3DF5">
            <w:pPr>
              <w:pStyle w:val="VPScheduletext"/>
            </w:pPr>
            <w:r w:rsidRPr="007F33A4">
              <w:lastRenderedPageBreak/>
              <w:t xml:space="preserve">The learner </w:t>
            </w:r>
            <w:r>
              <w:t>demonstrates in</w:t>
            </w:r>
            <w:r w:rsidR="007A5AB0">
              <w:t>-</w:t>
            </w:r>
            <w:r>
              <w:t xml:space="preserve">depth understanding of basic human factors used in </w:t>
            </w:r>
            <w:r w:rsidR="004D593D">
              <w:t>kitchen</w:t>
            </w:r>
            <w:r>
              <w:t xml:space="preserve"> design</w:t>
            </w:r>
            <w:r w:rsidRPr="007F33A4">
              <w:t xml:space="preserve"> by:</w:t>
            </w:r>
          </w:p>
          <w:p w14:paraId="23089439" w14:textId="77777777" w:rsidR="00FE3DF5" w:rsidRDefault="007A5AB0" w:rsidP="004D593D">
            <w:pPr>
              <w:pStyle w:val="VPSchedulebullets"/>
            </w:pPr>
            <w:r>
              <w:t>e</w:t>
            </w:r>
            <w:r w:rsidR="00FE3DF5" w:rsidRPr="004D593D">
              <w:t xml:space="preserve">xplaining the human factors that need to be considered when designing </w:t>
            </w:r>
            <w:r w:rsidR="009934D6">
              <w:t xml:space="preserve">a </w:t>
            </w:r>
            <w:r w:rsidR="004D593D" w:rsidRPr="004D593D">
              <w:t>kitchen</w:t>
            </w:r>
          </w:p>
          <w:p w14:paraId="1B2B0BB4" w14:textId="77777777" w:rsidR="0082622B" w:rsidRDefault="006F1344" w:rsidP="00727B42">
            <w:pPr>
              <w:pStyle w:val="VPScheduletext"/>
              <w:ind w:left="284"/>
              <w:rPr>
                <w:rFonts w:eastAsia="Times New Roman"/>
                <w:b/>
                <w:bCs/>
                <w:szCs w:val="20"/>
              </w:rPr>
            </w:pPr>
            <w:r w:rsidRPr="00940C68">
              <w:t>For example:</w:t>
            </w:r>
          </w:p>
          <w:p w14:paraId="5D6CA652" w14:textId="77777777" w:rsidR="0082622B" w:rsidRDefault="006F1344" w:rsidP="00727B42">
            <w:pPr>
              <w:pStyle w:val="VPScheduletext"/>
              <w:ind w:left="284"/>
              <w:rPr>
                <w:rFonts w:eastAsia="Times New Roman" w:cs="Arial"/>
                <w:b/>
                <w:bCs/>
                <w:iCs/>
                <w:szCs w:val="20"/>
                <w:lang w:val="en-GB"/>
              </w:rPr>
            </w:pPr>
            <w:r w:rsidRPr="00940C68">
              <w:rPr>
                <w:iCs/>
              </w:rPr>
              <w:t>The learner explains</w:t>
            </w:r>
            <w:r w:rsidRPr="00940C68">
              <w:rPr>
                <w:iCs/>
                <w:lang w:val="en-GB"/>
              </w:rPr>
              <w:t xml:space="preserve"> that one human factor of kitchen design is the ease of use for the intended users, such as a family, who require more counter space to minimise overcrowding and safety issues. The learner goes on to explain the requirements of a kitchen for an environment with multiple users and gives details of how the kitchen design provides space and ease of use for the family.</w:t>
            </w:r>
            <w:r w:rsidRPr="00940C68">
              <w:rPr>
                <w:rFonts w:cs="Arial"/>
                <w:iCs/>
                <w:lang w:val="en-GB"/>
              </w:rPr>
              <w:t xml:space="preserve"> </w:t>
            </w:r>
          </w:p>
          <w:p w14:paraId="2C357EE4" w14:textId="77777777" w:rsidR="00B66731" w:rsidRDefault="00B66731" w:rsidP="00B66731">
            <w:pPr>
              <w:pStyle w:val="VPSchedulebullets"/>
            </w:pPr>
            <w:r>
              <w:t>e</w:t>
            </w:r>
            <w:r w:rsidRPr="00215623">
              <w:t>xplaining how personal preference, group preferences, style and trends may impact on kitchen design</w:t>
            </w:r>
          </w:p>
          <w:p w14:paraId="1B51C846" w14:textId="77777777" w:rsidR="0082622B" w:rsidRDefault="001801C8" w:rsidP="00727B42">
            <w:pPr>
              <w:pStyle w:val="VPScheduletext"/>
              <w:ind w:left="284"/>
              <w:rPr>
                <w:rFonts w:eastAsia="Times New Roman"/>
                <w:b/>
                <w:bCs/>
                <w:szCs w:val="20"/>
              </w:rPr>
            </w:pPr>
            <w:r w:rsidRPr="00940C68">
              <w:t>For example:</w:t>
            </w:r>
          </w:p>
          <w:p w14:paraId="2B7CD7EF" w14:textId="77777777" w:rsidR="0082622B" w:rsidRDefault="001801C8" w:rsidP="00727B42">
            <w:pPr>
              <w:pStyle w:val="VPScheduletext"/>
              <w:ind w:left="284"/>
              <w:rPr>
                <w:rFonts w:eastAsia="Times New Roman"/>
                <w:b/>
                <w:bCs/>
                <w:szCs w:val="20"/>
              </w:rPr>
            </w:pPr>
            <w:r w:rsidRPr="00940C68">
              <w:t>The learner explains the impact each of these has when designing a kitchen for a family. The learner also explains how styles and trends may be linked (e.g. the learner explains how the family like</w:t>
            </w:r>
            <w:r w:rsidR="000D4978">
              <w:t>s</w:t>
            </w:r>
            <w:r w:rsidRPr="00940C68">
              <w:t xml:space="preserve"> to socialise while cooking and as the current kitchen trend is to have large open plan areas this would suit the design).</w:t>
            </w:r>
          </w:p>
          <w:p w14:paraId="6F74AFA2" w14:textId="77777777" w:rsidR="00B66731" w:rsidRPr="00AE7F1B" w:rsidRDefault="00B66731" w:rsidP="00B66731">
            <w:pPr>
              <w:pStyle w:val="VPSchedulebullets"/>
            </w:pPr>
            <w:r>
              <w:t>e</w:t>
            </w:r>
            <w:r w:rsidR="00FE3DF5" w:rsidRPr="00215623">
              <w:t xml:space="preserve">xplaining how data gathering </w:t>
            </w:r>
            <w:r w:rsidRPr="00AE7F1B">
              <w:t>analysis techniques may be used when designing a kitchen</w:t>
            </w:r>
            <w:r w:rsidR="007A5AB0">
              <w:t>,</w:t>
            </w:r>
            <w:r w:rsidRPr="00AE7F1B">
              <w:t xml:space="preserve"> such as how each technique is carried </w:t>
            </w:r>
            <w:r w:rsidRPr="00AE7F1B">
              <w:lastRenderedPageBreak/>
              <w:t xml:space="preserve">out </w:t>
            </w:r>
            <w:r w:rsidR="006C66F1">
              <w:t>(</w:t>
            </w:r>
            <w:r w:rsidRPr="00AE7F1B">
              <w:t>how the information is collected and analysed) and how it then informs kitchen design</w:t>
            </w:r>
          </w:p>
          <w:p w14:paraId="6A82C273" w14:textId="77777777" w:rsidR="0082622B" w:rsidRDefault="003E1CCA" w:rsidP="00727B42">
            <w:pPr>
              <w:pStyle w:val="VPSchedulebullets"/>
              <w:numPr>
                <w:ilvl w:val="0"/>
                <w:numId w:val="0"/>
              </w:numPr>
              <w:ind w:left="284"/>
              <w:rPr>
                <w:rFonts w:eastAsia="Times New Roman"/>
                <w:b/>
                <w:bCs/>
                <w:szCs w:val="20"/>
              </w:rPr>
            </w:pPr>
            <w:r w:rsidRPr="00315D61">
              <w:t>For example</w:t>
            </w:r>
            <w:r w:rsidR="00510768" w:rsidRPr="00315D61">
              <w:t>:</w:t>
            </w:r>
          </w:p>
          <w:p w14:paraId="356AA57F" w14:textId="77777777" w:rsidR="0082622B" w:rsidRDefault="003E1CCA" w:rsidP="00727B42">
            <w:pPr>
              <w:pStyle w:val="VPScheduletext"/>
              <w:ind w:left="284"/>
              <w:rPr>
                <w:rFonts w:eastAsia="Times New Roman"/>
                <w:b/>
                <w:bCs/>
                <w:i/>
                <w:iCs/>
                <w:color w:val="FF0000"/>
                <w:szCs w:val="20"/>
              </w:rPr>
            </w:pPr>
            <w:r w:rsidRPr="00315D61">
              <w:t>The learner</w:t>
            </w:r>
            <w:r w:rsidR="00B66731" w:rsidRPr="00315D61">
              <w:t xml:space="preserve"> e</w:t>
            </w:r>
            <w:r w:rsidR="00FE16BA" w:rsidRPr="00315D61">
              <w:t xml:space="preserve">xplains </w:t>
            </w:r>
            <w:r w:rsidR="003C0B62" w:rsidRPr="00315D61">
              <w:t xml:space="preserve">more than one data gathering technique and more than one analysis </w:t>
            </w:r>
            <w:r w:rsidR="00B66731" w:rsidRPr="00315D61">
              <w:t>technique. The learner explains</w:t>
            </w:r>
            <w:r w:rsidR="00002F1D">
              <w:t xml:space="preserve"> </w:t>
            </w:r>
            <w:r w:rsidR="00FE16BA" w:rsidRPr="00315D61">
              <w:t>h</w:t>
            </w:r>
            <w:r w:rsidR="004D593D" w:rsidRPr="00315D61">
              <w:t xml:space="preserve">ow observation is one useful </w:t>
            </w:r>
            <w:r w:rsidR="00262EAB" w:rsidRPr="00315D61">
              <w:t>data gathering</w:t>
            </w:r>
            <w:r w:rsidR="004D593D" w:rsidRPr="00315D61">
              <w:t xml:space="preserve"> technique for kitchen design</w:t>
            </w:r>
            <w:r w:rsidR="00332A91" w:rsidRPr="00315D61">
              <w:t>s</w:t>
            </w:r>
            <w:r w:rsidR="004D593D" w:rsidRPr="00315D61">
              <w:t xml:space="preserve">. The description includes observations of the family while cooking, the working triangle, layout based on floor space, how much working room was needed, and how important socialising was. By noticing the location of appliances and use of counter space, the learner was able to annotate a diagram showing typical measurements and adjustments that could be made to ensure ease of use. </w:t>
            </w:r>
            <w:r w:rsidR="00AC5C3D" w:rsidRPr="00315D61">
              <w:t>The learner e</w:t>
            </w:r>
            <w:r w:rsidR="00FE16BA" w:rsidRPr="00315D61">
              <w:t>xplains h</w:t>
            </w:r>
            <w:r w:rsidR="004D593D" w:rsidRPr="00315D61">
              <w:t>ow anthropometric data could be used to determine counter height and location</w:t>
            </w:r>
            <w:r w:rsidR="00FE16BA" w:rsidRPr="00315D61">
              <w:t>,</w:t>
            </w:r>
            <w:r w:rsidR="004D593D" w:rsidRPr="00315D61">
              <w:t xml:space="preserve"> and how this type of measurement can be collected into a database which becomes a useful designer’s tool, giving standardised measurements for groups of the population.</w:t>
            </w:r>
          </w:p>
          <w:p w14:paraId="575BCC4E" w14:textId="77777777" w:rsidR="00D42837" w:rsidRDefault="00C721E1">
            <w:pPr>
              <w:pStyle w:val="VPScheduletext"/>
            </w:pPr>
            <w:r>
              <w:rPr>
                <w:i/>
                <w:iCs/>
                <w:color w:val="FF0000"/>
              </w:rPr>
              <w:t>The above expected learner response</w:t>
            </w:r>
            <w:r w:rsidR="000C7C3B" w:rsidRPr="00FF0102">
              <w:rPr>
                <w:i/>
                <w:iCs/>
                <w:color w:val="FF0000"/>
              </w:rPr>
              <w:t xml:space="preserve"> </w:t>
            </w:r>
            <w:proofErr w:type="gramStart"/>
            <w:r w:rsidR="000C7C3B" w:rsidRPr="00FF0102">
              <w:rPr>
                <w:i/>
                <w:iCs/>
                <w:color w:val="FF0000"/>
              </w:rPr>
              <w:t>are</w:t>
            </w:r>
            <w:proofErr w:type="gramEnd"/>
            <w:r w:rsidR="000C7C3B" w:rsidRPr="00FF0102">
              <w:rPr>
                <w:i/>
                <w:iCs/>
                <w:color w:val="FF0000"/>
              </w:rPr>
              <w:t xml:space="preserve"> indicative only and relate to just part of what is required.</w:t>
            </w:r>
          </w:p>
        </w:tc>
        <w:tc>
          <w:tcPr>
            <w:tcW w:w="4725" w:type="dxa"/>
          </w:tcPr>
          <w:p w14:paraId="77B9BE00" w14:textId="77777777" w:rsidR="00FE3DF5" w:rsidRPr="007F33A4" w:rsidRDefault="00FE3DF5" w:rsidP="00FE3DF5">
            <w:pPr>
              <w:pStyle w:val="VPScheduletext"/>
            </w:pPr>
            <w:r w:rsidRPr="007F33A4">
              <w:lastRenderedPageBreak/>
              <w:t xml:space="preserve">The learner </w:t>
            </w:r>
            <w:r>
              <w:t xml:space="preserve">demonstrates comprehensive understanding of basic human factors used in </w:t>
            </w:r>
            <w:r w:rsidR="004D593D">
              <w:t>kitchen</w:t>
            </w:r>
            <w:r>
              <w:t xml:space="preserve"> design</w:t>
            </w:r>
            <w:r w:rsidRPr="007F33A4">
              <w:t xml:space="preserve"> by:</w:t>
            </w:r>
          </w:p>
          <w:p w14:paraId="2BBAF4E5" w14:textId="77777777" w:rsidR="00FE3DF5" w:rsidRPr="00766DF1" w:rsidRDefault="00766DF1" w:rsidP="00766DF1">
            <w:pPr>
              <w:pStyle w:val="VPSchedulebullets"/>
            </w:pPr>
            <w:r w:rsidRPr="00766DF1">
              <w:t>d</w:t>
            </w:r>
            <w:r w:rsidR="00FE3DF5" w:rsidRPr="00766DF1">
              <w:t xml:space="preserve">iscussing why human factors identified for </w:t>
            </w:r>
            <w:r w:rsidR="000E56E4" w:rsidRPr="00766DF1">
              <w:t>kitchen designs</w:t>
            </w:r>
            <w:r w:rsidR="005A2D5C" w:rsidRPr="00766DF1">
              <w:t xml:space="preserve"> need</w:t>
            </w:r>
            <w:r w:rsidRPr="00766DF1">
              <w:t xml:space="preserve"> to be considered</w:t>
            </w:r>
          </w:p>
          <w:p w14:paraId="3E51C870" w14:textId="77777777" w:rsidR="0082622B" w:rsidRDefault="00766DF1" w:rsidP="00727B42">
            <w:pPr>
              <w:pStyle w:val="VPSchedulebullets"/>
              <w:numPr>
                <w:ilvl w:val="0"/>
                <w:numId w:val="0"/>
              </w:numPr>
              <w:ind w:left="284"/>
              <w:rPr>
                <w:rFonts w:eastAsia="Times New Roman"/>
                <w:b/>
                <w:bCs/>
                <w:szCs w:val="20"/>
              </w:rPr>
            </w:pPr>
            <w:r w:rsidRPr="00766DF1">
              <w:t>For example:</w:t>
            </w:r>
          </w:p>
          <w:p w14:paraId="628342F5" w14:textId="77777777" w:rsidR="0082622B" w:rsidRDefault="00766DF1" w:rsidP="00727B42">
            <w:pPr>
              <w:pStyle w:val="VPScheduletext"/>
              <w:ind w:left="284"/>
              <w:rPr>
                <w:rFonts w:eastAsia="Times New Roman"/>
                <w:b/>
                <w:bCs/>
                <w:szCs w:val="20"/>
              </w:rPr>
            </w:pPr>
            <w:r w:rsidRPr="00766DF1">
              <w:t>The learner compares and contrasts how designing a kitchen for a group differs from designing for an individual, and how designing a kitchen for one environment (e.g. home) differs from designing a kitchen for another environment (e.g. restaurant).</w:t>
            </w:r>
            <w:r>
              <w:t>The learner goes on</w:t>
            </w:r>
            <w:r w:rsidR="007A5AB0">
              <w:t xml:space="preserve"> </w:t>
            </w:r>
            <w:r>
              <w:t>to discuss w</w:t>
            </w:r>
            <w:r w:rsidRPr="00766DF1">
              <w:t>hy the identified human factors of kitchen design are important: the ease of use for the intended users, such as a family, who require more counter space to minimise overcrowding and safety issues. The learner discuss</w:t>
            </w:r>
            <w:r w:rsidR="007A5AB0">
              <w:t>es</w:t>
            </w:r>
            <w:r w:rsidRPr="00766DF1">
              <w:t xml:space="preserve"> why the human factors identified for a kitchen in an environment with multiple users are important and gives details of how a kitchen design may resolve these issues for a family.</w:t>
            </w:r>
          </w:p>
          <w:p w14:paraId="60AC9BC6" w14:textId="77777777" w:rsidR="00766DF1" w:rsidRDefault="00766DF1" w:rsidP="00766DF1">
            <w:pPr>
              <w:pStyle w:val="VPSchedulebullets"/>
            </w:pPr>
            <w:r>
              <w:t>e</w:t>
            </w:r>
            <w:r w:rsidRPr="00215623">
              <w:t>xplaining how personal preference, group preferences, style and trends may impact on kitchen design</w:t>
            </w:r>
            <w:r>
              <w:t>s</w:t>
            </w:r>
          </w:p>
          <w:p w14:paraId="58E0F4E9" w14:textId="77777777" w:rsidR="0082622B" w:rsidRDefault="001801C8" w:rsidP="00727B42">
            <w:pPr>
              <w:pStyle w:val="VPSchedulebullets"/>
              <w:numPr>
                <w:ilvl w:val="0"/>
                <w:numId w:val="0"/>
              </w:numPr>
              <w:ind w:left="284"/>
              <w:rPr>
                <w:rFonts w:eastAsia="Times New Roman"/>
                <w:b/>
                <w:bCs/>
                <w:szCs w:val="20"/>
              </w:rPr>
            </w:pPr>
            <w:r w:rsidRPr="00154D12">
              <w:t>For example:</w:t>
            </w:r>
          </w:p>
          <w:p w14:paraId="492083C2" w14:textId="77777777" w:rsidR="0082622B" w:rsidRDefault="001801C8" w:rsidP="00727B42">
            <w:pPr>
              <w:pStyle w:val="VPScheduletext"/>
              <w:ind w:left="284"/>
              <w:rPr>
                <w:rFonts w:eastAsia="Times New Roman"/>
                <w:b/>
                <w:bCs/>
                <w:szCs w:val="20"/>
              </w:rPr>
            </w:pPr>
            <w:r w:rsidRPr="00154D12">
              <w:t>The learner explain</w:t>
            </w:r>
            <w:r>
              <w:t>s</w:t>
            </w:r>
            <w:r w:rsidRPr="00154D12">
              <w:t xml:space="preserve"> the impact each of these ha</w:t>
            </w:r>
            <w:r>
              <w:t>s</w:t>
            </w:r>
            <w:r w:rsidRPr="00154D12">
              <w:t xml:space="preserve"> when designing a kitchen for a family. The </w:t>
            </w:r>
            <w:r w:rsidRPr="00154D12">
              <w:lastRenderedPageBreak/>
              <w:t>learner also explains how styles and trends may be linked (</w:t>
            </w:r>
            <w:r>
              <w:t>e.g.</w:t>
            </w:r>
            <w:r w:rsidRPr="00154D12">
              <w:t xml:space="preserve"> the learner explains how the family like</w:t>
            </w:r>
            <w:r w:rsidR="000D4978">
              <w:t>s</w:t>
            </w:r>
            <w:r w:rsidRPr="00154D12">
              <w:t xml:space="preserve"> to socialise while cooking and as the current kitchen trend is to have large open</w:t>
            </w:r>
            <w:r>
              <w:t xml:space="preserve"> </w:t>
            </w:r>
            <w:r w:rsidRPr="00154D12">
              <w:t>plan areas this would suit the design)</w:t>
            </w:r>
            <w:r w:rsidR="000D4978">
              <w:t>.</w:t>
            </w:r>
          </w:p>
          <w:p w14:paraId="7F6B7FA4" w14:textId="77777777" w:rsidR="00FE3DF5" w:rsidRDefault="00766DF1" w:rsidP="00FE3DF5">
            <w:pPr>
              <w:pStyle w:val="VPSchedulebullets"/>
            </w:pPr>
            <w:r>
              <w:rPr>
                <w:lang w:val="en-GB" w:eastAsia="en-NZ"/>
              </w:rPr>
              <w:t>d</w:t>
            </w:r>
            <w:r w:rsidR="00FE3DF5">
              <w:rPr>
                <w:lang w:val="en-GB" w:eastAsia="en-NZ"/>
              </w:rPr>
              <w:t>iscussing</w:t>
            </w:r>
            <w:r w:rsidR="00FE3DF5">
              <w:t xml:space="preserve"> the suitability </w:t>
            </w:r>
            <w:r w:rsidR="00A904AC">
              <w:t xml:space="preserve">of </w:t>
            </w:r>
            <w:r w:rsidR="00FE3DF5">
              <w:t xml:space="preserve">data gathering and analysis techniques </w:t>
            </w:r>
            <w:r w:rsidR="00A904AC">
              <w:t xml:space="preserve">that </w:t>
            </w:r>
            <w:r w:rsidR="00FE3DF5">
              <w:t xml:space="preserve">may be used in </w:t>
            </w:r>
            <w:r w:rsidR="00940C68">
              <w:t>kitchen design</w:t>
            </w:r>
          </w:p>
          <w:p w14:paraId="5A0CB26F" w14:textId="77777777" w:rsidR="0082622B" w:rsidRDefault="00CC0C1F" w:rsidP="00727B42">
            <w:pPr>
              <w:pStyle w:val="VPScheduletext"/>
              <w:ind w:left="284"/>
              <w:rPr>
                <w:rFonts w:eastAsia="Times New Roman"/>
                <w:b/>
                <w:bCs/>
                <w:szCs w:val="20"/>
              </w:rPr>
            </w:pPr>
            <w:r w:rsidRPr="003E1CCA">
              <w:t>For example</w:t>
            </w:r>
            <w:r w:rsidR="00510768">
              <w:t>:</w:t>
            </w:r>
          </w:p>
          <w:p w14:paraId="34262FE8" w14:textId="77777777" w:rsidR="0082622B" w:rsidRDefault="00CC0C1F" w:rsidP="00727B42">
            <w:pPr>
              <w:pStyle w:val="VPScheduletext"/>
              <w:ind w:left="284"/>
              <w:rPr>
                <w:rFonts w:eastAsia="Times New Roman" w:cstheme="minorHAnsi"/>
                <w:b/>
                <w:bCs/>
                <w:sz w:val="24"/>
                <w:szCs w:val="20"/>
              </w:rPr>
            </w:pPr>
            <w:r w:rsidRPr="00940C68">
              <w:rPr>
                <w:iCs/>
              </w:rPr>
              <w:t>The learner</w:t>
            </w:r>
            <w:r w:rsidR="00BF6CCE" w:rsidRPr="00940C68">
              <w:rPr>
                <w:iCs/>
              </w:rPr>
              <w:t xml:space="preserve"> </w:t>
            </w:r>
            <w:r w:rsidR="000E56E4" w:rsidRPr="00940C68">
              <w:rPr>
                <w:iCs/>
              </w:rPr>
              <w:t>compares and contrasts</w:t>
            </w:r>
            <w:r w:rsidR="00484887" w:rsidRPr="00940C68">
              <w:rPr>
                <w:iCs/>
              </w:rPr>
              <w:t xml:space="preserve"> t</w:t>
            </w:r>
            <w:r w:rsidR="00BF6CCE" w:rsidRPr="00940C68">
              <w:rPr>
                <w:iCs/>
                <w:lang w:val="en-GB"/>
              </w:rPr>
              <w:t xml:space="preserve">he advantages and disadvantages of </w:t>
            </w:r>
            <w:r w:rsidR="00262EAB" w:rsidRPr="00940C68">
              <w:rPr>
                <w:iCs/>
                <w:lang w:val="en-GB"/>
              </w:rPr>
              <w:t>data gathering</w:t>
            </w:r>
            <w:r w:rsidR="00BF6CCE" w:rsidRPr="00940C68">
              <w:rPr>
                <w:iCs/>
                <w:lang w:val="en-GB"/>
              </w:rPr>
              <w:t xml:space="preserve"> techniques and analysis </w:t>
            </w:r>
            <w:proofErr w:type="gramStart"/>
            <w:r w:rsidR="00BF6CCE" w:rsidRPr="00940C68">
              <w:rPr>
                <w:iCs/>
                <w:lang w:val="en-GB"/>
              </w:rPr>
              <w:t>techniques</w:t>
            </w:r>
            <w:r w:rsidR="000E56E4" w:rsidRPr="00940C68">
              <w:rPr>
                <w:iCs/>
                <w:lang w:val="en-GB"/>
              </w:rPr>
              <w:t>,</w:t>
            </w:r>
            <w:r w:rsidR="00BF6CCE" w:rsidRPr="00940C68">
              <w:rPr>
                <w:iCs/>
                <w:lang w:val="en-GB"/>
              </w:rPr>
              <w:t xml:space="preserve"> and</w:t>
            </w:r>
            <w:proofErr w:type="gramEnd"/>
            <w:r w:rsidR="00BF6CCE" w:rsidRPr="00940C68">
              <w:rPr>
                <w:iCs/>
                <w:lang w:val="en-GB"/>
              </w:rPr>
              <w:t xml:space="preserve"> gives examples of the useful information they may provide for kitchen designers. </w:t>
            </w:r>
            <w:r w:rsidR="00484887" w:rsidRPr="00940C68">
              <w:rPr>
                <w:iCs/>
                <w:lang w:val="en-GB"/>
              </w:rPr>
              <w:t>T</w:t>
            </w:r>
            <w:r w:rsidR="00BF6CCE" w:rsidRPr="00940C68">
              <w:rPr>
                <w:rFonts w:cs="Arial"/>
                <w:iCs/>
                <w:lang w:val="en-GB"/>
              </w:rPr>
              <w:t xml:space="preserve">he learner discusses the advantages and disadvantages of interviews and compares these with the advantages and disadvantages of observing </w:t>
            </w:r>
            <w:proofErr w:type="gramStart"/>
            <w:r w:rsidR="00BF6CCE" w:rsidRPr="00940C68">
              <w:rPr>
                <w:rFonts w:cs="Arial"/>
                <w:iCs/>
                <w:lang w:val="en-GB"/>
              </w:rPr>
              <w:t xml:space="preserve">in </w:t>
            </w:r>
            <w:r w:rsidR="00BF6CCE" w:rsidRPr="00940C68">
              <w:rPr>
                <w:iCs/>
                <w:lang w:val="en-GB"/>
              </w:rPr>
              <w:t>order to</w:t>
            </w:r>
            <w:proofErr w:type="gramEnd"/>
            <w:r w:rsidR="00BF6CCE" w:rsidRPr="00940C68">
              <w:rPr>
                <w:iCs/>
                <w:lang w:val="en-GB"/>
              </w:rPr>
              <w:t xml:space="preserve"> decide which of these techniques may provide better qualitative data for their specific purpose. </w:t>
            </w:r>
            <w:r w:rsidR="00A904AC" w:rsidRPr="00940C68">
              <w:rPr>
                <w:iCs/>
                <w:lang w:val="en-GB"/>
              </w:rPr>
              <w:t xml:space="preserve">The learner </w:t>
            </w:r>
            <w:r w:rsidR="00BF6CCE" w:rsidRPr="00940C68">
              <w:rPr>
                <w:iCs/>
                <w:lang w:val="en-GB"/>
              </w:rPr>
              <w:t>also discusses the advantages and disadvantages of modular kitchens</w:t>
            </w:r>
            <w:r w:rsidR="00A904AC" w:rsidRPr="00940C68">
              <w:rPr>
                <w:iCs/>
                <w:lang w:val="en-GB"/>
              </w:rPr>
              <w:t>,</w:t>
            </w:r>
            <w:r w:rsidR="00BF6CCE" w:rsidRPr="00940C68">
              <w:rPr>
                <w:iCs/>
                <w:lang w:val="en-GB"/>
              </w:rPr>
              <w:t xml:space="preserve"> </w:t>
            </w:r>
            <w:r w:rsidR="00E43C75" w:rsidRPr="00940C68">
              <w:rPr>
                <w:iCs/>
                <w:lang w:val="en-GB"/>
              </w:rPr>
              <w:t xml:space="preserve">which </w:t>
            </w:r>
            <w:r w:rsidR="00BF6CCE" w:rsidRPr="00940C68">
              <w:rPr>
                <w:iCs/>
                <w:lang w:val="en-GB"/>
              </w:rPr>
              <w:t>involve</w:t>
            </w:r>
            <w:r w:rsidR="000921C0" w:rsidRPr="00940C68">
              <w:rPr>
                <w:iCs/>
                <w:lang w:val="en-GB"/>
              </w:rPr>
              <w:t>s</w:t>
            </w:r>
            <w:r w:rsidR="00BF6CCE" w:rsidRPr="00940C68">
              <w:rPr>
                <w:iCs/>
                <w:lang w:val="en-GB"/>
              </w:rPr>
              <w:t xml:space="preserve"> people comparing existing products to a prototype created within kitchen design software.</w:t>
            </w:r>
          </w:p>
          <w:p w14:paraId="38089A1E" w14:textId="77777777" w:rsidR="00D42837" w:rsidRPr="00C721E1" w:rsidRDefault="00C721E1" w:rsidP="00C721E1">
            <w:pPr>
              <w:pStyle w:val="VPScheduletext"/>
              <w:rPr>
                <w:i/>
                <w:iCs/>
                <w:color w:val="FF0000"/>
              </w:rPr>
            </w:pPr>
            <w:r w:rsidRPr="00C721E1">
              <w:rPr>
                <w:i/>
                <w:iCs/>
                <w:color w:val="FF0000"/>
              </w:rPr>
              <w:t>The above expected learner responses are indicative</w:t>
            </w:r>
            <w:r>
              <w:rPr>
                <w:i/>
                <w:iCs/>
                <w:color w:val="FF0000"/>
              </w:rPr>
              <w:t xml:space="preserve"> </w:t>
            </w:r>
            <w:r w:rsidR="00545A80" w:rsidRPr="00C721E1">
              <w:rPr>
                <w:i/>
                <w:iCs/>
                <w:color w:val="FF0000"/>
              </w:rPr>
              <w:t>only and relate to just part of what is required.</w:t>
            </w:r>
          </w:p>
        </w:tc>
      </w:tr>
    </w:tbl>
    <w:sdt>
      <w:sdtPr>
        <w:id w:val="309290819"/>
        <w:lock w:val="sdtContentLocked"/>
        <w:placeholder>
          <w:docPart w:val="DefaultPlaceholder_22675703"/>
        </w:placeholder>
      </w:sdtPr>
      <w:sdtContent>
        <w:p w14:paraId="421B84C8" w14:textId="77777777" w:rsidR="006C5D9A" w:rsidRDefault="006C5D9A">
          <w:r w:rsidRPr="002B7AA3">
            <w:t>Final grades will be decided using professional judg</w:t>
          </w:r>
          <w:r w:rsidR="002B4462">
            <w:t>e</w:t>
          </w:r>
          <w:r w:rsidRPr="002B7AA3">
            <w:t>ment based on an examination of the evidence provided against the criteria in the Achievement Standard. Judgements should be holistic, rather than based on a checklist approach</w:t>
          </w:r>
          <w:r>
            <w:t>.</w:t>
          </w:r>
        </w:p>
      </w:sdtContent>
    </w:sdt>
    <w:p w14:paraId="34C1BAF5" w14:textId="77777777" w:rsidR="00833535" w:rsidRDefault="00833535" w:rsidP="00AD61D9"/>
    <w:sectPr w:rsidR="00833535" w:rsidSect="00083178">
      <w:footerReference w:type="default" r:id="rId20"/>
      <w:pgSz w:w="16838" w:h="11906" w:orient="landscape" w:code="9"/>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0E6A" w14:textId="77777777" w:rsidR="00D976E0" w:rsidRDefault="00D976E0" w:rsidP="006C5D0E">
      <w:pPr>
        <w:spacing w:before="0" w:after="0"/>
      </w:pPr>
      <w:r>
        <w:separator/>
      </w:r>
    </w:p>
  </w:endnote>
  <w:endnote w:type="continuationSeparator" w:id="0">
    <w:p w14:paraId="336B020B" w14:textId="77777777" w:rsidR="00D976E0" w:rsidRDefault="00D976E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4410" w14:textId="77777777" w:rsidR="002364EC" w:rsidRPr="00CB5956" w:rsidRDefault="002364E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03E08">
      <w:rPr>
        <w:sz w:val="20"/>
        <w:szCs w:val="20"/>
      </w:rPr>
      <w:t>5</w:t>
    </w:r>
    <w:r w:rsidRPr="00CB5956">
      <w:rPr>
        <w:sz w:val="20"/>
        <w:szCs w:val="20"/>
      </w:rPr>
      <w:tab/>
      <w:t xml:space="preserve">Page </w:t>
    </w:r>
    <w:r w:rsidR="000807B5" w:rsidRPr="00CB5956">
      <w:rPr>
        <w:sz w:val="20"/>
        <w:szCs w:val="20"/>
      </w:rPr>
      <w:fldChar w:fldCharType="begin"/>
    </w:r>
    <w:r w:rsidRPr="00CB5956">
      <w:rPr>
        <w:sz w:val="20"/>
        <w:szCs w:val="20"/>
      </w:rPr>
      <w:instrText xml:space="preserve"> PAGE </w:instrText>
    </w:r>
    <w:r w:rsidR="000807B5" w:rsidRPr="00CB5956">
      <w:rPr>
        <w:sz w:val="20"/>
        <w:szCs w:val="20"/>
      </w:rPr>
      <w:fldChar w:fldCharType="separate"/>
    </w:r>
    <w:r w:rsidR="001D6D83">
      <w:rPr>
        <w:noProof/>
        <w:sz w:val="20"/>
        <w:szCs w:val="20"/>
      </w:rPr>
      <w:t>2</w:t>
    </w:r>
    <w:r w:rsidR="000807B5" w:rsidRPr="00CB5956">
      <w:rPr>
        <w:sz w:val="20"/>
        <w:szCs w:val="20"/>
      </w:rPr>
      <w:fldChar w:fldCharType="end"/>
    </w:r>
    <w:r w:rsidRPr="00CB5956">
      <w:rPr>
        <w:sz w:val="20"/>
        <w:szCs w:val="20"/>
      </w:rPr>
      <w:t xml:space="preserve"> of </w:t>
    </w:r>
    <w:r w:rsidR="000807B5" w:rsidRPr="00CB5956">
      <w:rPr>
        <w:sz w:val="20"/>
        <w:szCs w:val="20"/>
      </w:rPr>
      <w:fldChar w:fldCharType="begin"/>
    </w:r>
    <w:r w:rsidRPr="00CB5956">
      <w:rPr>
        <w:sz w:val="20"/>
        <w:szCs w:val="20"/>
      </w:rPr>
      <w:instrText xml:space="preserve"> NUMPAGES </w:instrText>
    </w:r>
    <w:r w:rsidR="000807B5" w:rsidRPr="00CB5956">
      <w:rPr>
        <w:sz w:val="20"/>
        <w:szCs w:val="20"/>
      </w:rPr>
      <w:fldChar w:fldCharType="separate"/>
    </w:r>
    <w:r w:rsidR="001D6D83">
      <w:rPr>
        <w:noProof/>
        <w:sz w:val="20"/>
        <w:szCs w:val="20"/>
      </w:rPr>
      <w:t>9</w:t>
    </w:r>
    <w:r w:rsidR="000807B5"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8690" w14:textId="77777777" w:rsidR="002364EC" w:rsidRPr="00CB5956" w:rsidRDefault="002364E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03E08">
      <w:rPr>
        <w:sz w:val="20"/>
        <w:szCs w:val="20"/>
      </w:rPr>
      <w:t>5</w:t>
    </w:r>
    <w:r w:rsidRPr="00CB5956">
      <w:rPr>
        <w:sz w:val="20"/>
        <w:szCs w:val="20"/>
      </w:rPr>
      <w:tab/>
      <w:t xml:space="preserve">Page </w:t>
    </w:r>
    <w:r w:rsidR="000807B5" w:rsidRPr="00CB5956">
      <w:rPr>
        <w:sz w:val="20"/>
        <w:szCs w:val="20"/>
      </w:rPr>
      <w:fldChar w:fldCharType="begin"/>
    </w:r>
    <w:r w:rsidRPr="00CB5956">
      <w:rPr>
        <w:sz w:val="20"/>
        <w:szCs w:val="20"/>
      </w:rPr>
      <w:instrText xml:space="preserve"> PAGE </w:instrText>
    </w:r>
    <w:r w:rsidR="000807B5" w:rsidRPr="00CB5956">
      <w:rPr>
        <w:sz w:val="20"/>
        <w:szCs w:val="20"/>
      </w:rPr>
      <w:fldChar w:fldCharType="separate"/>
    </w:r>
    <w:r w:rsidR="001D6D83">
      <w:rPr>
        <w:noProof/>
        <w:sz w:val="20"/>
        <w:szCs w:val="20"/>
      </w:rPr>
      <w:t>1</w:t>
    </w:r>
    <w:r w:rsidR="000807B5" w:rsidRPr="00CB5956">
      <w:rPr>
        <w:sz w:val="20"/>
        <w:szCs w:val="20"/>
      </w:rPr>
      <w:fldChar w:fldCharType="end"/>
    </w:r>
    <w:r w:rsidRPr="00CB5956">
      <w:rPr>
        <w:sz w:val="20"/>
        <w:szCs w:val="20"/>
      </w:rPr>
      <w:t xml:space="preserve"> of </w:t>
    </w:r>
    <w:r w:rsidR="000807B5" w:rsidRPr="00CB5956">
      <w:rPr>
        <w:sz w:val="20"/>
        <w:szCs w:val="20"/>
      </w:rPr>
      <w:fldChar w:fldCharType="begin"/>
    </w:r>
    <w:r w:rsidRPr="00CB5956">
      <w:rPr>
        <w:sz w:val="20"/>
        <w:szCs w:val="20"/>
      </w:rPr>
      <w:instrText xml:space="preserve"> NUMPAGES </w:instrText>
    </w:r>
    <w:r w:rsidR="000807B5" w:rsidRPr="00CB5956">
      <w:rPr>
        <w:sz w:val="20"/>
        <w:szCs w:val="20"/>
      </w:rPr>
      <w:fldChar w:fldCharType="separate"/>
    </w:r>
    <w:r w:rsidR="001D6D83">
      <w:rPr>
        <w:noProof/>
        <w:sz w:val="20"/>
        <w:szCs w:val="20"/>
      </w:rPr>
      <w:t>9</w:t>
    </w:r>
    <w:r w:rsidR="000807B5"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5F76" w14:textId="77777777" w:rsidR="002364EC" w:rsidRPr="006C5D0E" w:rsidRDefault="002364E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03E08">
      <w:rPr>
        <w:sz w:val="20"/>
        <w:szCs w:val="20"/>
      </w:rPr>
      <w:t>5</w:t>
    </w:r>
    <w:r w:rsidRPr="006C5D0E">
      <w:rPr>
        <w:color w:val="808080"/>
        <w:sz w:val="20"/>
        <w:szCs w:val="20"/>
      </w:rPr>
      <w:tab/>
      <w:t xml:space="preserve">Page </w:t>
    </w:r>
    <w:r w:rsidR="000807B5" w:rsidRPr="006C5D0E">
      <w:rPr>
        <w:color w:val="808080"/>
        <w:sz w:val="20"/>
        <w:szCs w:val="20"/>
      </w:rPr>
      <w:fldChar w:fldCharType="begin"/>
    </w:r>
    <w:r w:rsidRPr="006C5D0E">
      <w:rPr>
        <w:color w:val="808080"/>
        <w:sz w:val="20"/>
        <w:szCs w:val="20"/>
      </w:rPr>
      <w:instrText xml:space="preserve"> PAGE </w:instrText>
    </w:r>
    <w:r w:rsidR="000807B5" w:rsidRPr="006C5D0E">
      <w:rPr>
        <w:color w:val="808080"/>
        <w:sz w:val="20"/>
        <w:szCs w:val="20"/>
      </w:rPr>
      <w:fldChar w:fldCharType="separate"/>
    </w:r>
    <w:r w:rsidR="001D6D83">
      <w:rPr>
        <w:noProof/>
        <w:color w:val="808080"/>
        <w:sz w:val="20"/>
        <w:szCs w:val="20"/>
      </w:rPr>
      <w:t>9</w:t>
    </w:r>
    <w:r w:rsidR="000807B5" w:rsidRPr="006C5D0E">
      <w:rPr>
        <w:color w:val="808080"/>
        <w:sz w:val="20"/>
        <w:szCs w:val="20"/>
      </w:rPr>
      <w:fldChar w:fldCharType="end"/>
    </w:r>
    <w:r w:rsidRPr="006C5D0E">
      <w:rPr>
        <w:color w:val="808080"/>
        <w:sz w:val="20"/>
        <w:szCs w:val="20"/>
      </w:rPr>
      <w:t xml:space="preserve"> of </w:t>
    </w:r>
    <w:r w:rsidR="000807B5" w:rsidRPr="006C5D0E">
      <w:rPr>
        <w:color w:val="808080"/>
        <w:sz w:val="20"/>
        <w:szCs w:val="20"/>
      </w:rPr>
      <w:fldChar w:fldCharType="begin"/>
    </w:r>
    <w:r w:rsidRPr="006C5D0E">
      <w:rPr>
        <w:color w:val="808080"/>
        <w:sz w:val="20"/>
        <w:szCs w:val="20"/>
      </w:rPr>
      <w:instrText xml:space="preserve"> NUMPAGES </w:instrText>
    </w:r>
    <w:r w:rsidR="000807B5" w:rsidRPr="006C5D0E">
      <w:rPr>
        <w:color w:val="808080"/>
        <w:sz w:val="20"/>
        <w:szCs w:val="20"/>
      </w:rPr>
      <w:fldChar w:fldCharType="separate"/>
    </w:r>
    <w:r w:rsidR="001D6D83">
      <w:rPr>
        <w:noProof/>
        <w:color w:val="808080"/>
        <w:sz w:val="20"/>
        <w:szCs w:val="20"/>
      </w:rPr>
      <w:t>9</w:t>
    </w:r>
    <w:r w:rsidR="000807B5"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7E33" w14:textId="77777777" w:rsidR="00D976E0" w:rsidRDefault="00D976E0" w:rsidP="006C5D0E">
      <w:pPr>
        <w:spacing w:before="0" w:after="0"/>
      </w:pPr>
      <w:r>
        <w:separator/>
      </w:r>
    </w:p>
  </w:footnote>
  <w:footnote w:type="continuationSeparator" w:id="0">
    <w:p w14:paraId="2749938C" w14:textId="77777777" w:rsidR="00D976E0" w:rsidRDefault="00D976E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495D9" w14:textId="77777777" w:rsidR="002364EC" w:rsidRPr="00E053F6" w:rsidRDefault="002364E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1.11</w:t>
        </w:r>
        <w:r w:rsidR="00A03E0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67857794" w14:textId="77777777" w:rsidR="002364EC" w:rsidRPr="00E053F6" w:rsidRDefault="002364EC">
    <w:pPr>
      <w:pStyle w:val="Header"/>
      <w:rPr>
        <w:sz w:val="20"/>
        <w:szCs w:val="20"/>
      </w:rPr>
    </w:pPr>
    <w:r w:rsidRPr="00E053F6">
      <w:rPr>
        <w:sz w:val="20"/>
        <w:szCs w:val="20"/>
      </w:rPr>
      <w:t>PAGE FOR LEARNER USE</w:t>
    </w:r>
  </w:p>
  <w:p w14:paraId="06494921" w14:textId="77777777" w:rsidR="002364EC" w:rsidRPr="00E053F6" w:rsidRDefault="002364E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3D58" w14:textId="77777777" w:rsidR="002364EC" w:rsidRDefault="001D6D83">
    <w:pPr>
      <w:pStyle w:val="Header"/>
    </w:pPr>
    <w:r w:rsidRPr="001D6D83">
      <w:rPr>
        <w:noProof/>
        <w:lang w:eastAsia="en-NZ"/>
      </w:rPr>
      <w:drawing>
        <wp:inline distT="0" distB="0" distL="0" distR="0" wp14:anchorId="1140B87D" wp14:editId="7AF260A8">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28B8" w14:textId="77777777" w:rsidR="002364EC" w:rsidRPr="00E053F6" w:rsidRDefault="002364EC"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504D0E75" w14:textId="77777777" w:rsidR="002364EC" w:rsidRPr="00E053F6" w:rsidRDefault="002364EC"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73082D5" w14:textId="77777777" w:rsidR="002364EC" w:rsidRDefault="00236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EAA9" w14:textId="77777777" w:rsidR="002364EC" w:rsidRPr="00E053F6" w:rsidRDefault="002364E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1.11</w:t>
        </w:r>
        <w:r w:rsidR="00A03E0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Construction and Infrastructure</w:t>
        </w:r>
      </w:sdtContent>
    </w:sdt>
  </w:p>
  <w:p w14:paraId="666831B4" w14:textId="77777777" w:rsidR="002364EC" w:rsidRPr="00E053F6" w:rsidRDefault="002364EC"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647BE33" w14:textId="77777777" w:rsidR="002364EC" w:rsidRPr="00E053F6" w:rsidRDefault="002364EC">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5E76" w14:textId="77777777" w:rsidR="002364EC" w:rsidRPr="00B320A2" w:rsidRDefault="002364EC"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Aria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Arial"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Arial"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Aria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Arial"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Arial" w:hint="default"/>
      </w:rPr>
    </w:lvl>
    <w:lvl w:ilvl="8" w:tplc="14090005" w:tentative="1">
      <w:start w:val="1"/>
      <w:numFmt w:val="bullet"/>
      <w:lvlText w:val=""/>
      <w:lvlJc w:val="left"/>
      <w:pPr>
        <w:ind w:left="6837" w:hanging="360"/>
      </w:pPr>
      <w:rPr>
        <w:rFonts w:ascii="Wingdings" w:hAnsi="Wingding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426"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Aria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Arial"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Arial" w:hint="default"/>
      </w:rPr>
    </w:lvl>
    <w:lvl w:ilvl="8" w:tplc="14090005" w:tentative="1">
      <w:start w:val="1"/>
      <w:numFmt w:val="bullet"/>
      <w:lvlText w:val=""/>
      <w:lvlJc w:val="left"/>
      <w:pPr>
        <w:ind w:left="6546" w:hanging="360"/>
      </w:pPr>
      <w:rPr>
        <w:rFonts w:ascii="Wingdings" w:hAnsi="Wingdings" w:hint="default"/>
      </w:rPr>
    </w:lvl>
  </w:abstractNum>
  <w:abstractNum w:abstractNumId="2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370694004">
    <w:abstractNumId w:val="22"/>
  </w:num>
  <w:num w:numId="2" w16cid:durableId="2001810029">
    <w:abstractNumId w:val="0"/>
  </w:num>
  <w:num w:numId="3" w16cid:durableId="2086753933">
    <w:abstractNumId w:val="8"/>
  </w:num>
  <w:num w:numId="4" w16cid:durableId="1026951204">
    <w:abstractNumId w:val="5"/>
  </w:num>
  <w:num w:numId="5" w16cid:durableId="910458796">
    <w:abstractNumId w:val="29"/>
  </w:num>
  <w:num w:numId="6" w16cid:durableId="223370907">
    <w:abstractNumId w:val="10"/>
  </w:num>
  <w:num w:numId="7" w16cid:durableId="580916781">
    <w:abstractNumId w:val="26"/>
  </w:num>
  <w:num w:numId="8" w16cid:durableId="629095499">
    <w:abstractNumId w:val="1"/>
  </w:num>
  <w:num w:numId="9" w16cid:durableId="1072894045">
    <w:abstractNumId w:val="17"/>
  </w:num>
  <w:num w:numId="10" w16cid:durableId="1637107931">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616374923">
    <w:abstractNumId w:val="12"/>
  </w:num>
  <w:num w:numId="12" w16cid:durableId="1430614829">
    <w:abstractNumId w:val="32"/>
  </w:num>
  <w:num w:numId="13" w16cid:durableId="801964863">
    <w:abstractNumId w:val="19"/>
  </w:num>
  <w:num w:numId="14" w16cid:durableId="428740150">
    <w:abstractNumId w:val="31"/>
  </w:num>
  <w:num w:numId="15" w16cid:durableId="285895046">
    <w:abstractNumId w:val="4"/>
  </w:num>
  <w:num w:numId="16" w16cid:durableId="679893031">
    <w:abstractNumId w:val="18"/>
  </w:num>
  <w:num w:numId="17" w16cid:durableId="460422525">
    <w:abstractNumId w:val="2"/>
  </w:num>
  <w:num w:numId="18" w16cid:durableId="1419058706">
    <w:abstractNumId w:val="23"/>
  </w:num>
  <w:num w:numId="19" w16cid:durableId="1927689615">
    <w:abstractNumId w:val="25"/>
  </w:num>
  <w:num w:numId="20" w16cid:durableId="1555311639">
    <w:abstractNumId w:val="11"/>
  </w:num>
  <w:num w:numId="21" w16cid:durableId="72556212">
    <w:abstractNumId w:val="3"/>
  </w:num>
  <w:num w:numId="22" w16cid:durableId="728042477">
    <w:abstractNumId w:val="6"/>
  </w:num>
  <w:num w:numId="23" w16cid:durableId="859703351">
    <w:abstractNumId w:val="14"/>
  </w:num>
  <w:num w:numId="24" w16cid:durableId="655188794">
    <w:abstractNumId w:val="28"/>
  </w:num>
  <w:num w:numId="25" w16cid:durableId="1975601494">
    <w:abstractNumId w:val="15"/>
  </w:num>
  <w:num w:numId="26" w16cid:durableId="774205045">
    <w:abstractNumId w:val="13"/>
  </w:num>
  <w:num w:numId="27" w16cid:durableId="299577986">
    <w:abstractNumId w:val="21"/>
  </w:num>
  <w:num w:numId="28" w16cid:durableId="1405030870">
    <w:abstractNumId w:val="24"/>
  </w:num>
  <w:num w:numId="29" w16cid:durableId="969824812">
    <w:abstractNumId w:val="9"/>
  </w:num>
  <w:num w:numId="30" w16cid:durableId="610432363">
    <w:abstractNumId w:val="16"/>
  </w:num>
  <w:num w:numId="31" w16cid:durableId="85619788">
    <w:abstractNumId w:val="30"/>
  </w:num>
  <w:num w:numId="32" w16cid:durableId="500505897">
    <w:abstractNumId w:val="27"/>
  </w:num>
  <w:num w:numId="33" w16cid:durableId="1666013334">
    <w:abstractNumId w:val="7"/>
  </w:num>
  <w:num w:numId="34" w16cid:durableId="9981171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78C"/>
    <w:rsid w:val="00002ACD"/>
    <w:rsid w:val="00002F1D"/>
    <w:rsid w:val="00006F4A"/>
    <w:rsid w:val="00011710"/>
    <w:rsid w:val="00017DB9"/>
    <w:rsid w:val="00021CDA"/>
    <w:rsid w:val="000272D5"/>
    <w:rsid w:val="00027FC5"/>
    <w:rsid w:val="0003223B"/>
    <w:rsid w:val="00033648"/>
    <w:rsid w:val="00036AB3"/>
    <w:rsid w:val="00041F3A"/>
    <w:rsid w:val="00046059"/>
    <w:rsid w:val="000477A7"/>
    <w:rsid w:val="000478E4"/>
    <w:rsid w:val="00047E2A"/>
    <w:rsid w:val="000564BA"/>
    <w:rsid w:val="00057392"/>
    <w:rsid w:val="0007554D"/>
    <w:rsid w:val="000807B5"/>
    <w:rsid w:val="00080B7A"/>
    <w:rsid w:val="00081BBC"/>
    <w:rsid w:val="00082142"/>
    <w:rsid w:val="00083178"/>
    <w:rsid w:val="000861E6"/>
    <w:rsid w:val="00086762"/>
    <w:rsid w:val="000921C0"/>
    <w:rsid w:val="00094518"/>
    <w:rsid w:val="000A199F"/>
    <w:rsid w:val="000A3D76"/>
    <w:rsid w:val="000A7C8E"/>
    <w:rsid w:val="000B7D6D"/>
    <w:rsid w:val="000C7C3B"/>
    <w:rsid w:val="000D2EBA"/>
    <w:rsid w:val="000D4978"/>
    <w:rsid w:val="000E42E8"/>
    <w:rsid w:val="000E462C"/>
    <w:rsid w:val="000E4CA6"/>
    <w:rsid w:val="000E56E4"/>
    <w:rsid w:val="00100CC1"/>
    <w:rsid w:val="00112223"/>
    <w:rsid w:val="00126BFC"/>
    <w:rsid w:val="00130FB8"/>
    <w:rsid w:val="0014225A"/>
    <w:rsid w:val="00150EAB"/>
    <w:rsid w:val="00154D12"/>
    <w:rsid w:val="001578C7"/>
    <w:rsid w:val="0016202D"/>
    <w:rsid w:val="00163B6A"/>
    <w:rsid w:val="001729AB"/>
    <w:rsid w:val="001801C8"/>
    <w:rsid w:val="00184D44"/>
    <w:rsid w:val="00186330"/>
    <w:rsid w:val="00186549"/>
    <w:rsid w:val="00194075"/>
    <w:rsid w:val="00197E3F"/>
    <w:rsid w:val="001A5051"/>
    <w:rsid w:val="001A5576"/>
    <w:rsid w:val="001A5B4E"/>
    <w:rsid w:val="001B3A34"/>
    <w:rsid w:val="001B6DE1"/>
    <w:rsid w:val="001B777A"/>
    <w:rsid w:val="001C29D2"/>
    <w:rsid w:val="001C65D6"/>
    <w:rsid w:val="001C7D48"/>
    <w:rsid w:val="001D6D83"/>
    <w:rsid w:val="001E1BCB"/>
    <w:rsid w:val="001E38C5"/>
    <w:rsid w:val="001E521E"/>
    <w:rsid w:val="001F3FFF"/>
    <w:rsid w:val="001F48D4"/>
    <w:rsid w:val="001F4B19"/>
    <w:rsid w:val="001F515B"/>
    <w:rsid w:val="00202445"/>
    <w:rsid w:val="0020313D"/>
    <w:rsid w:val="00211C7B"/>
    <w:rsid w:val="00215623"/>
    <w:rsid w:val="00217AA5"/>
    <w:rsid w:val="002261EF"/>
    <w:rsid w:val="00233EF2"/>
    <w:rsid w:val="002364EC"/>
    <w:rsid w:val="002507BB"/>
    <w:rsid w:val="00255DF0"/>
    <w:rsid w:val="00255E95"/>
    <w:rsid w:val="00257F64"/>
    <w:rsid w:val="00262EAB"/>
    <w:rsid w:val="00264F95"/>
    <w:rsid w:val="00265D24"/>
    <w:rsid w:val="00271ACB"/>
    <w:rsid w:val="00273198"/>
    <w:rsid w:val="00281201"/>
    <w:rsid w:val="00284242"/>
    <w:rsid w:val="00285D9F"/>
    <w:rsid w:val="00297D69"/>
    <w:rsid w:val="00297FB0"/>
    <w:rsid w:val="002A0102"/>
    <w:rsid w:val="002A0559"/>
    <w:rsid w:val="002A4AD8"/>
    <w:rsid w:val="002B0E25"/>
    <w:rsid w:val="002B4462"/>
    <w:rsid w:val="002B7AA3"/>
    <w:rsid w:val="002C16A8"/>
    <w:rsid w:val="002C4338"/>
    <w:rsid w:val="002D0805"/>
    <w:rsid w:val="002D0A92"/>
    <w:rsid w:val="002D46CE"/>
    <w:rsid w:val="002D7396"/>
    <w:rsid w:val="002E224F"/>
    <w:rsid w:val="002E325E"/>
    <w:rsid w:val="002E5928"/>
    <w:rsid w:val="002E62A0"/>
    <w:rsid w:val="002F178F"/>
    <w:rsid w:val="002F3AF4"/>
    <w:rsid w:val="00303006"/>
    <w:rsid w:val="00311ADE"/>
    <w:rsid w:val="00315D61"/>
    <w:rsid w:val="003211B0"/>
    <w:rsid w:val="003300D8"/>
    <w:rsid w:val="003304A5"/>
    <w:rsid w:val="00332A91"/>
    <w:rsid w:val="003341BF"/>
    <w:rsid w:val="003445B5"/>
    <w:rsid w:val="0036540D"/>
    <w:rsid w:val="0037566A"/>
    <w:rsid w:val="00384867"/>
    <w:rsid w:val="00385226"/>
    <w:rsid w:val="00386836"/>
    <w:rsid w:val="003A4699"/>
    <w:rsid w:val="003B5208"/>
    <w:rsid w:val="003C0B62"/>
    <w:rsid w:val="003C7F9D"/>
    <w:rsid w:val="003D216E"/>
    <w:rsid w:val="003D30DC"/>
    <w:rsid w:val="003D5785"/>
    <w:rsid w:val="003D6F1D"/>
    <w:rsid w:val="003E1CCA"/>
    <w:rsid w:val="003E53F9"/>
    <w:rsid w:val="003E653C"/>
    <w:rsid w:val="003E7B4D"/>
    <w:rsid w:val="003F6DF4"/>
    <w:rsid w:val="0040348F"/>
    <w:rsid w:val="004079F7"/>
    <w:rsid w:val="004121A2"/>
    <w:rsid w:val="004153A7"/>
    <w:rsid w:val="00421911"/>
    <w:rsid w:val="00421F44"/>
    <w:rsid w:val="00425C27"/>
    <w:rsid w:val="004269CA"/>
    <w:rsid w:val="004434E4"/>
    <w:rsid w:val="00465B6D"/>
    <w:rsid w:val="00477BD3"/>
    <w:rsid w:val="00484887"/>
    <w:rsid w:val="00487DBE"/>
    <w:rsid w:val="00493F9A"/>
    <w:rsid w:val="004A4010"/>
    <w:rsid w:val="004A5232"/>
    <w:rsid w:val="004A67D8"/>
    <w:rsid w:val="004B4EDB"/>
    <w:rsid w:val="004B6469"/>
    <w:rsid w:val="004C4D6F"/>
    <w:rsid w:val="004D3806"/>
    <w:rsid w:val="004D4FAF"/>
    <w:rsid w:val="004D593D"/>
    <w:rsid w:val="004D62A8"/>
    <w:rsid w:val="004D736C"/>
    <w:rsid w:val="004E0048"/>
    <w:rsid w:val="004F4316"/>
    <w:rsid w:val="004F5E6A"/>
    <w:rsid w:val="005060E8"/>
    <w:rsid w:val="00510768"/>
    <w:rsid w:val="00515294"/>
    <w:rsid w:val="005211D5"/>
    <w:rsid w:val="00521212"/>
    <w:rsid w:val="005225E1"/>
    <w:rsid w:val="00532E50"/>
    <w:rsid w:val="00545A80"/>
    <w:rsid w:val="00546841"/>
    <w:rsid w:val="0055208D"/>
    <w:rsid w:val="00557AA0"/>
    <w:rsid w:val="005654EB"/>
    <w:rsid w:val="00567F19"/>
    <w:rsid w:val="0057070A"/>
    <w:rsid w:val="00573DDC"/>
    <w:rsid w:val="005758AA"/>
    <w:rsid w:val="00576034"/>
    <w:rsid w:val="0058366E"/>
    <w:rsid w:val="005934C7"/>
    <w:rsid w:val="0059452F"/>
    <w:rsid w:val="005A2D5C"/>
    <w:rsid w:val="005A6DE8"/>
    <w:rsid w:val="005B2AD8"/>
    <w:rsid w:val="005C3132"/>
    <w:rsid w:val="005E3352"/>
    <w:rsid w:val="005E48EB"/>
    <w:rsid w:val="005F0895"/>
    <w:rsid w:val="005F6339"/>
    <w:rsid w:val="006045FA"/>
    <w:rsid w:val="00604F41"/>
    <w:rsid w:val="00605090"/>
    <w:rsid w:val="00620B08"/>
    <w:rsid w:val="006365C4"/>
    <w:rsid w:val="00642B78"/>
    <w:rsid w:val="006535DA"/>
    <w:rsid w:val="006541FB"/>
    <w:rsid w:val="00656F4A"/>
    <w:rsid w:val="00662391"/>
    <w:rsid w:val="00670119"/>
    <w:rsid w:val="00672689"/>
    <w:rsid w:val="00672D27"/>
    <w:rsid w:val="00683D49"/>
    <w:rsid w:val="00687F34"/>
    <w:rsid w:val="006901EA"/>
    <w:rsid w:val="006B3EF3"/>
    <w:rsid w:val="006B7300"/>
    <w:rsid w:val="006B74B5"/>
    <w:rsid w:val="006C4385"/>
    <w:rsid w:val="006C5C65"/>
    <w:rsid w:val="006C5D0E"/>
    <w:rsid w:val="006C5D9A"/>
    <w:rsid w:val="006C66F1"/>
    <w:rsid w:val="006D16F1"/>
    <w:rsid w:val="006D56E7"/>
    <w:rsid w:val="006E324D"/>
    <w:rsid w:val="006E40B8"/>
    <w:rsid w:val="006E7BF8"/>
    <w:rsid w:val="006F1344"/>
    <w:rsid w:val="006F5644"/>
    <w:rsid w:val="006F66D2"/>
    <w:rsid w:val="00705C49"/>
    <w:rsid w:val="007073C6"/>
    <w:rsid w:val="00724E3D"/>
    <w:rsid w:val="00727B42"/>
    <w:rsid w:val="00733F25"/>
    <w:rsid w:val="00734175"/>
    <w:rsid w:val="00741C8B"/>
    <w:rsid w:val="00742B1F"/>
    <w:rsid w:val="00745EB5"/>
    <w:rsid w:val="00752928"/>
    <w:rsid w:val="007534F7"/>
    <w:rsid w:val="007639C0"/>
    <w:rsid w:val="00766DF1"/>
    <w:rsid w:val="00770BBF"/>
    <w:rsid w:val="00777DC7"/>
    <w:rsid w:val="00784D3B"/>
    <w:rsid w:val="0079197D"/>
    <w:rsid w:val="007A227F"/>
    <w:rsid w:val="007A542D"/>
    <w:rsid w:val="007A5AB0"/>
    <w:rsid w:val="007B30E0"/>
    <w:rsid w:val="007C0538"/>
    <w:rsid w:val="007C53B3"/>
    <w:rsid w:val="007C7D07"/>
    <w:rsid w:val="007D103B"/>
    <w:rsid w:val="007D672C"/>
    <w:rsid w:val="007E15BF"/>
    <w:rsid w:val="007E2B16"/>
    <w:rsid w:val="007E310A"/>
    <w:rsid w:val="007E4543"/>
    <w:rsid w:val="007E6664"/>
    <w:rsid w:val="007F08F8"/>
    <w:rsid w:val="007F110C"/>
    <w:rsid w:val="007F33A4"/>
    <w:rsid w:val="008014BA"/>
    <w:rsid w:val="00805571"/>
    <w:rsid w:val="00810455"/>
    <w:rsid w:val="00811D80"/>
    <w:rsid w:val="00814E54"/>
    <w:rsid w:val="00820DEE"/>
    <w:rsid w:val="00823836"/>
    <w:rsid w:val="00825275"/>
    <w:rsid w:val="0082622B"/>
    <w:rsid w:val="0082757D"/>
    <w:rsid w:val="00833535"/>
    <w:rsid w:val="00840279"/>
    <w:rsid w:val="0084611A"/>
    <w:rsid w:val="00870A74"/>
    <w:rsid w:val="00872049"/>
    <w:rsid w:val="00872B21"/>
    <w:rsid w:val="0087423C"/>
    <w:rsid w:val="00886272"/>
    <w:rsid w:val="008863BA"/>
    <w:rsid w:val="008878BD"/>
    <w:rsid w:val="00892B3E"/>
    <w:rsid w:val="008A2212"/>
    <w:rsid w:val="008A4D0D"/>
    <w:rsid w:val="008C347B"/>
    <w:rsid w:val="008D5603"/>
    <w:rsid w:val="008D68CC"/>
    <w:rsid w:val="008E53B4"/>
    <w:rsid w:val="008F0E31"/>
    <w:rsid w:val="008F3DC9"/>
    <w:rsid w:val="00904DD9"/>
    <w:rsid w:val="0090548E"/>
    <w:rsid w:val="00912DDF"/>
    <w:rsid w:val="00913DC3"/>
    <w:rsid w:val="00921AAE"/>
    <w:rsid w:val="00936FF3"/>
    <w:rsid w:val="00940C68"/>
    <w:rsid w:val="00955631"/>
    <w:rsid w:val="00956464"/>
    <w:rsid w:val="00965349"/>
    <w:rsid w:val="00971DED"/>
    <w:rsid w:val="0097450A"/>
    <w:rsid w:val="009934D6"/>
    <w:rsid w:val="00994BE6"/>
    <w:rsid w:val="00996136"/>
    <w:rsid w:val="009A0B0F"/>
    <w:rsid w:val="009A709A"/>
    <w:rsid w:val="009C1108"/>
    <w:rsid w:val="009C7854"/>
    <w:rsid w:val="009C7F64"/>
    <w:rsid w:val="009D321C"/>
    <w:rsid w:val="009D5C15"/>
    <w:rsid w:val="009D737C"/>
    <w:rsid w:val="009E5CCE"/>
    <w:rsid w:val="009E7333"/>
    <w:rsid w:val="00A03E08"/>
    <w:rsid w:val="00A1013C"/>
    <w:rsid w:val="00A14299"/>
    <w:rsid w:val="00A14DF1"/>
    <w:rsid w:val="00A16A24"/>
    <w:rsid w:val="00A24EE1"/>
    <w:rsid w:val="00A27B76"/>
    <w:rsid w:val="00A43A9F"/>
    <w:rsid w:val="00A46DF3"/>
    <w:rsid w:val="00A4758B"/>
    <w:rsid w:val="00A50367"/>
    <w:rsid w:val="00A52EDE"/>
    <w:rsid w:val="00A578CE"/>
    <w:rsid w:val="00A70208"/>
    <w:rsid w:val="00A72545"/>
    <w:rsid w:val="00A77548"/>
    <w:rsid w:val="00A904AC"/>
    <w:rsid w:val="00A95BA3"/>
    <w:rsid w:val="00A96AD3"/>
    <w:rsid w:val="00AA6C65"/>
    <w:rsid w:val="00AC5C3D"/>
    <w:rsid w:val="00AD61D9"/>
    <w:rsid w:val="00AD7E75"/>
    <w:rsid w:val="00AD7F0C"/>
    <w:rsid w:val="00AE2F13"/>
    <w:rsid w:val="00AE4676"/>
    <w:rsid w:val="00AE7F1B"/>
    <w:rsid w:val="00AF4DA9"/>
    <w:rsid w:val="00B063FC"/>
    <w:rsid w:val="00B0681A"/>
    <w:rsid w:val="00B168B5"/>
    <w:rsid w:val="00B24024"/>
    <w:rsid w:val="00B30C3F"/>
    <w:rsid w:val="00B320A2"/>
    <w:rsid w:val="00B3482B"/>
    <w:rsid w:val="00B41565"/>
    <w:rsid w:val="00B460A9"/>
    <w:rsid w:val="00B46FFC"/>
    <w:rsid w:val="00B53B3E"/>
    <w:rsid w:val="00B53F81"/>
    <w:rsid w:val="00B60B64"/>
    <w:rsid w:val="00B66731"/>
    <w:rsid w:val="00B75162"/>
    <w:rsid w:val="00B872B6"/>
    <w:rsid w:val="00B87843"/>
    <w:rsid w:val="00B97ADF"/>
    <w:rsid w:val="00BA0E96"/>
    <w:rsid w:val="00BA53F1"/>
    <w:rsid w:val="00BA77AD"/>
    <w:rsid w:val="00BC2666"/>
    <w:rsid w:val="00BC48A9"/>
    <w:rsid w:val="00BC620B"/>
    <w:rsid w:val="00BD2FEB"/>
    <w:rsid w:val="00BF3AA6"/>
    <w:rsid w:val="00BF3B97"/>
    <w:rsid w:val="00BF6CCE"/>
    <w:rsid w:val="00C0164D"/>
    <w:rsid w:val="00C05DE1"/>
    <w:rsid w:val="00C1052C"/>
    <w:rsid w:val="00C1131B"/>
    <w:rsid w:val="00C16A31"/>
    <w:rsid w:val="00C25232"/>
    <w:rsid w:val="00C25874"/>
    <w:rsid w:val="00C32DCD"/>
    <w:rsid w:val="00C412CF"/>
    <w:rsid w:val="00C60B27"/>
    <w:rsid w:val="00C62253"/>
    <w:rsid w:val="00C678D2"/>
    <w:rsid w:val="00C721E1"/>
    <w:rsid w:val="00C7380A"/>
    <w:rsid w:val="00C82309"/>
    <w:rsid w:val="00C8341F"/>
    <w:rsid w:val="00C85D31"/>
    <w:rsid w:val="00C86B54"/>
    <w:rsid w:val="00C8726E"/>
    <w:rsid w:val="00C91107"/>
    <w:rsid w:val="00C94D2C"/>
    <w:rsid w:val="00C94F2A"/>
    <w:rsid w:val="00C963A6"/>
    <w:rsid w:val="00CA038A"/>
    <w:rsid w:val="00CA2937"/>
    <w:rsid w:val="00CB5956"/>
    <w:rsid w:val="00CB5C81"/>
    <w:rsid w:val="00CC0C1F"/>
    <w:rsid w:val="00CE4E8E"/>
    <w:rsid w:val="00CE68F8"/>
    <w:rsid w:val="00CF6251"/>
    <w:rsid w:val="00CF756A"/>
    <w:rsid w:val="00D01636"/>
    <w:rsid w:val="00D037E9"/>
    <w:rsid w:val="00D03825"/>
    <w:rsid w:val="00D03C86"/>
    <w:rsid w:val="00D1057E"/>
    <w:rsid w:val="00D11B8E"/>
    <w:rsid w:val="00D12E55"/>
    <w:rsid w:val="00D250DA"/>
    <w:rsid w:val="00D33CC8"/>
    <w:rsid w:val="00D3477B"/>
    <w:rsid w:val="00D35D5F"/>
    <w:rsid w:val="00D41DB4"/>
    <w:rsid w:val="00D42837"/>
    <w:rsid w:val="00D453D2"/>
    <w:rsid w:val="00D47620"/>
    <w:rsid w:val="00D548E8"/>
    <w:rsid w:val="00D6349E"/>
    <w:rsid w:val="00D64115"/>
    <w:rsid w:val="00D65036"/>
    <w:rsid w:val="00D66461"/>
    <w:rsid w:val="00D66F7B"/>
    <w:rsid w:val="00D71F30"/>
    <w:rsid w:val="00D72714"/>
    <w:rsid w:val="00D76511"/>
    <w:rsid w:val="00D85AFD"/>
    <w:rsid w:val="00D955EB"/>
    <w:rsid w:val="00D9674A"/>
    <w:rsid w:val="00D976E0"/>
    <w:rsid w:val="00DA00FA"/>
    <w:rsid w:val="00DA4F72"/>
    <w:rsid w:val="00DB1F94"/>
    <w:rsid w:val="00DB2237"/>
    <w:rsid w:val="00DB3ED9"/>
    <w:rsid w:val="00DB7266"/>
    <w:rsid w:val="00DD23B2"/>
    <w:rsid w:val="00DD38B6"/>
    <w:rsid w:val="00DF0F1C"/>
    <w:rsid w:val="00DF14D5"/>
    <w:rsid w:val="00E053F6"/>
    <w:rsid w:val="00E0606E"/>
    <w:rsid w:val="00E11D04"/>
    <w:rsid w:val="00E14E82"/>
    <w:rsid w:val="00E1652E"/>
    <w:rsid w:val="00E32E7E"/>
    <w:rsid w:val="00E3430C"/>
    <w:rsid w:val="00E43833"/>
    <w:rsid w:val="00E43C75"/>
    <w:rsid w:val="00E45DEE"/>
    <w:rsid w:val="00E5408B"/>
    <w:rsid w:val="00E5710D"/>
    <w:rsid w:val="00E71C37"/>
    <w:rsid w:val="00E87142"/>
    <w:rsid w:val="00E87DC9"/>
    <w:rsid w:val="00E90A5B"/>
    <w:rsid w:val="00E91A00"/>
    <w:rsid w:val="00EA5250"/>
    <w:rsid w:val="00EA6099"/>
    <w:rsid w:val="00EB0749"/>
    <w:rsid w:val="00EB2BCA"/>
    <w:rsid w:val="00EC2009"/>
    <w:rsid w:val="00EE02F8"/>
    <w:rsid w:val="00EE1B35"/>
    <w:rsid w:val="00EE2D63"/>
    <w:rsid w:val="00EE5526"/>
    <w:rsid w:val="00EE6E3B"/>
    <w:rsid w:val="00EF3F66"/>
    <w:rsid w:val="00F05F17"/>
    <w:rsid w:val="00F123A6"/>
    <w:rsid w:val="00F14027"/>
    <w:rsid w:val="00F27C34"/>
    <w:rsid w:val="00F32023"/>
    <w:rsid w:val="00F35F87"/>
    <w:rsid w:val="00F4191F"/>
    <w:rsid w:val="00F4744C"/>
    <w:rsid w:val="00F529C5"/>
    <w:rsid w:val="00F6222A"/>
    <w:rsid w:val="00F63B74"/>
    <w:rsid w:val="00F81BC1"/>
    <w:rsid w:val="00F85E81"/>
    <w:rsid w:val="00F928CA"/>
    <w:rsid w:val="00FA3CC8"/>
    <w:rsid w:val="00FA56F8"/>
    <w:rsid w:val="00FB0858"/>
    <w:rsid w:val="00FB25B1"/>
    <w:rsid w:val="00FB5CF1"/>
    <w:rsid w:val="00FC14B7"/>
    <w:rsid w:val="00FC4C55"/>
    <w:rsid w:val="00FD042A"/>
    <w:rsid w:val="00FD0525"/>
    <w:rsid w:val="00FD6451"/>
    <w:rsid w:val="00FE16BA"/>
    <w:rsid w:val="00FE3DF5"/>
    <w:rsid w:val="00FE7D30"/>
    <w:rsid w:val="00FF0102"/>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274849"/>
  <w15:docId w15:val="{41C2C20A-13D2-4C9D-8556-907D19E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nnings.co.nz/learn-how-to-DIY_diy-kitchen-planner1.aspx"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op.trendsideas.co.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esignmuseum.org/design/page7580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rgonomics.about.com/lr/kitchen_ergonomics/340312/1/"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zs.com/new-zealand-articles/business/kitchen-designs.html"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24767"/>
    <w:rsid w:val="000376C7"/>
    <w:rsid w:val="001434F1"/>
    <w:rsid w:val="0024150B"/>
    <w:rsid w:val="00275224"/>
    <w:rsid w:val="003260E0"/>
    <w:rsid w:val="0034366C"/>
    <w:rsid w:val="003A0E16"/>
    <w:rsid w:val="003A1403"/>
    <w:rsid w:val="003D7123"/>
    <w:rsid w:val="00474B7B"/>
    <w:rsid w:val="00482A1D"/>
    <w:rsid w:val="004D1B47"/>
    <w:rsid w:val="00505143"/>
    <w:rsid w:val="00506B7D"/>
    <w:rsid w:val="00531691"/>
    <w:rsid w:val="00561817"/>
    <w:rsid w:val="00584696"/>
    <w:rsid w:val="005A1DF8"/>
    <w:rsid w:val="005F7178"/>
    <w:rsid w:val="006038AA"/>
    <w:rsid w:val="0061395A"/>
    <w:rsid w:val="00624171"/>
    <w:rsid w:val="00635360"/>
    <w:rsid w:val="006760F0"/>
    <w:rsid w:val="00763C0A"/>
    <w:rsid w:val="007753CB"/>
    <w:rsid w:val="0085172C"/>
    <w:rsid w:val="008A4F5A"/>
    <w:rsid w:val="008F4214"/>
    <w:rsid w:val="008F4FA1"/>
    <w:rsid w:val="00921372"/>
    <w:rsid w:val="00923C08"/>
    <w:rsid w:val="00955AAF"/>
    <w:rsid w:val="009C44E2"/>
    <w:rsid w:val="00A22132"/>
    <w:rsid w:val="00A41994"/>
    <w:rsid w:val="00A56EA3"/>
    <w:rsid w:val="00AB0F4F"/>
    <w:rsid w:val="00AB6E1F"/>
    <w:rsid w:val="00AC4CD1"/>
    <w:rsid w:val="00B352AF"/>
    <w:rsid w:val="00B539F5"/>
    <w:rsid w:val="00B818E2"/>
    <w:rsid w:val="00B87ED1"/>
    <w:rsid w:val="00BC2666"/>
    <w:rsid w:val="00BD010D"/>
    <w:rsid w:val="00BD3521"/>
    <w:rsid w:val="00BE15DF"/>
    <w:rsid w:val="00BF788E"/>
    <w:rsid w:val="00C020BD"/>
    <w:rsid w:val="00C15E1B"/>
    <w:rsid w:val="00C17C59"/>
    <w:rsid w:val="00C30E8B"/>
    <w:rsid w:val="00C707C8"/>
    <w:rsid w:val="00C75E79"/>
    <w:rsid w:val="00D007DF"/>
    <w:rsid w:val="00D1221A"/>
    <w:rsid w:val="00D13118"/>
    <w:rsid w:val="00D134A7"/>
    <w:rsid w:val="00DA5283"/>
    <w:rsid w:val="00E76ACC"/>
    <w:rsid w:val="00E8737F"/>
    <w:rsid w:val="00EB2342"/>
    <w:rsid w:val="00ED4005"/>
    <w:rsid w:val="00EE39C8"/>
    <w:rsid w:val="00EE3BBB"/>
    <w:rsid w:val="00EE5775"/>
    <w:rsid w:val="00F27A4B"/>
    <w:rsid w:val="00F5774D"/>
    <w:rsid w:val="00F639A3"/>
    <w:rsid w:val="00F8556F"/>
    <w:rsid w:val="00F87E79"/>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64AB-35AA-402F-AD11-DE133565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9</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Generic Technology 1.11</dc:subject>
  <dc:creator>Ministry of Education</dc:creator>
  <cp:lastModifiedBy>Donna Leckie</cp:lastModifiedBy>
  <cp:revision>2</cp:revision>
  <cp:lastPrinted>2013-02-11T02:30:00Z</cp:lastPrinted>
  <dcterms:created xsi:type="dcterms:W3CDTF">2025-01-16T00:45:00Z</dcterms:created>
  <dcterms:modified xsi:type="dcterms:W3CDTF">2025-01-16T00:45:00Z</dcterms:modified>
</cp:coreProperties>
</file>